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93" w:rsidRPr="00385C88" w:rsidRDefault="00A62793" w:rsidP="003D5440">
      <w:pPr>
        <w:pStyle w:val="1"/>
        <w:spacing w:afterLines="50"/>
      </w:pPr>
      <w:r w:rsidRPr="00385C88">
        <w:rPr>
          <w:rFonts w:hint="eastAsia"/>
        </w:rPr>
        <w:t>一般的取り扱いの原則</w:t>
      </w:r>
    </w:p>
    <w:p w:rsidR="00A62793" w:rsidRPr="00385C88" w:rsidRDefault="00A62793" w:rsidP="00385C88">
      <w:pPr>
        <w:pStyle w:val="2"/>
        <w:spacing w:after="90"/>
      </w:pPr>
      <w:r w:rsidRPr="00385C88">
        <w:rPr>
          <w:rFonts w:hint="eastAsia"/>
        </w:rPr>
        <w:t>1</w:t>
      </w:r>
      <w:r w:rsidRPr="00385C88">
        <w:rPr>
          <w:rFonts w:hint="eastAsia"/>
        </w:rPr>
        <w:t xml:space="preserve">　教会暦</w:t>
      </w:r>
    </w:p>
    <w:p w:rsidR="00A62793" w:rsidRPr="00385C88" w:rsidRDefault="00A62793" w:rsidP="003D5440">
      <w:pPr>
        <w:pStyle w:val="11"/>
        <w:ind w:left="315"/>
        <w:rPr>
          <w:szCs w:val="22"/>
        </w:rPr>
      </w:pPr>
      <w:r w:rsidRPr="00385C88">
        <w:rPr>
          <w:rFonts w:hint="eastAsia"/>
          <w:szCs w:val="22"/>
        </w:rPr>
        <w:t>私たちの主イエス・キリストは「週の初めの日」、すなわち「殺されて三日の後に復活」（マルコ</w:t>
      </w:r>
      <w:r w:rsidR="003D5440">
        <w:rPr>
          <w:rFonts w:hint="eastAsia"/>
          <w:szCs w:val="22"/>
        </w:rPr>
        <w:t>9</w:t>
      </w:r>
      <w:r w:rsidRPr="00385C88">
        <w:rPr>
          <w:rFonts w:hint="eastAsia"/>
          <w:szCs w:val="22"/>
        </w:rPr>
        <w:t>：</w:t>
      </w:r>
      <w:r w:rsidRPr="00385C88">
        <w:rPr>
          <w:rFonts w:hint="eastAsia"/>
          <w:szCs w:val="22"/>
        </w:rPr>
        <w:t>31</w:t>
      </w:r>
      <w:r w:rsidRPr="00385C88">
        <w:rPr>
          <w:rFonts w:hint="eastAsia"/>
          <w:szCs w:val="22"/>
        </w:rPr>
        <w:t>）されました。教会は、この週の初めの日・日曜日（主日）に主の復活を祝い続けています。この祝いをもって聖霊の働きのもとで、主イエス・キリストのご生涯の出来事と教えとを記念しつつ、父なる神の救いの福音を日々新たにしています。</w:t>
      </w:r>
    </w:p>
    <w:p w:rsidR="00A62793" w:rsidRPr="00385C88" w:rsidRDefault="00A62793" w:rsidP="00A62793">
      <w:pPr>
        <w:pStyle w:val="11"/>
        <w:ind w:left="315"/>
        <w:rPr>
          <w:szCs w:val="22"/>
        </w:rPr>
      </w:pPr>
      <w:r w:rsidRPr="00385C88">
        <w:rPr>
          <w:rFonts w:hint="eastAsia"/>
          <w:szCs w:val="22"/>
        </w:rPr>
        <w:t>教会の暦では１箇年を単位として、聖書のみ言葉を配分し、主キリストのご生涯の出来事と教えを記念しつつ、神の民の生活と信仰を整えます。</w:t>
      </w:r>
    </w:p>
    <w:p w:rsidR="00A62793" w:rsidRPr="00385C88" w:rsidRDefault="00A62793" w:rsidP="00A62793">
      <w:pPr>
        <w:pStyle w:val="11"/>
        <w:ind w:left="315"/>
        <w:rPr>
          <w:szCs w:val="22"/>
        </w:rPr>
      </w:pPr>
    </w:p>
    <w:p w:rsidR="00A62793" w:rsidRPr="00385C88" w:rsidRDefault="00385C88" w:rsidP="00385C88">
      <w:pPr>
        <w:pStyle w:val="3"/>
      </w:pPr>
      <w:r w:rsidRPr="00385C88">
        <w:rPr>
          <w:rFonts w:hint="eastAsia"/>
        </w:rPr>
        <w:t>(1)</w:t>
      </w:r>
      <w:r w:rsidRPr="00385C88">
        <w:rPr>
          <w:rFonts w:hint="eastAsia"/>
        </w:rPr>
        <w:tab/>
      </w:r>
      <w:r w:rsidR="00A62793" w:rsidRPr="00385C88">
        <w:rPr>
          <w:rFonts w:hint="eastAsia"/>
        </w:rPr>
        <w:t>教会暦日の起算</w:t>
      </w:r>
    </w:p>
    <w:p w:rsidR="00A62793" w:rsidRPr="00385C88" w:rsidRDefault="00A62793" w:rsidP="004B0F5E">
      <w:pPr>
        <w:pStyle w:val="11"/>
        <w:ind w:leftChars="250" w:left="525"/>
        <w:rPr>
          <w:szCs w:val="22"/>
        </w:rPr>
      </w:pPr>
      <w:r w:rsidRPr="00385C88">
        <w:rPr>
          <w:rFonts w:hint="eastAsia"/>
          <w:szCs w:val="22"/>
        </w:rPr>
        <w:t>教会の暦は次によって起算します。</w:t>
      </w:r>
    </w:p>
    <w:p w:rsidR="00A62793" w:rsidRPr="00385C88" w:rsidRDefault="00A62793" w:rsidP="004B0F5E">
      <w:pPr>
        <w:pStyle w:val="11"/>
        <w:tabs>
          <w:tab w:val="left" w:pos="1985"/>
        </w:tabs>
        <w:ind w:leftChars="250" w:left="1983" w:hangingChars="660" w:hanging="1458"/>
        <w:rPr>
          <w:szCs w:val="22"/>
        </w:rPr>
      </w:pPr>
      <w:r w:rsidRPr="00385C88">
        <w:rPr>
          <w:rFonts w:ascii="ＭＳ Ｐゴシック" w:eastAsia="ＭＳ Ｐゴシック" w:hAnsi="ＭＳ Ｐゴシック" w:hint="eastAsia"/>
          <w:b/>
          <w:bCs/>
          <w:szCs w:val="22"/>
        </w:rPr>
        <w:t>復活日</w:t>
      </w:r>
      <w:r w:rsidRPr="00385C88">
        <w:rPr>
          <w:rFonts w:hint="eastAsia"/>
          <w:szCs w:val="22"/>
        </w:rPr>
        <w:tab/>
      </w:r>
      <w:r w:rsidRPr="00385C88">
        <w:rPr>
          <w:rFonts w:hint="eastAsia"/>
          <w:szCs w:val="22"/>
        </w:rPr>
        <w:t>春分（ただし</w:t>
      </w:r>
      <w:r w:rsidR="003D5440">
        <w:rPr>
          <w:rFonts w:hint="eastAsia"/>
          <w:szCs w:val="22"/>
        </w:rPr>
        <w:t>3</w:t>
      </w:r>
      <w:r w:rsidRPr="00385C88">
        <w:rPr>
          <w:rFonts w:hint="eastAsia"/>
          <w:szCs w:val="22"/>
        </w:rPr>
        <w:t>月</w:t>
      </w:r>
      <w:r w:rsidRPr="00385C88">
        <w:rPr>
          <w:rFonts w:hint="eastAsia"/>
          <w:szCs w:val="22"/>
        </w:rPr>
        <w:t>21</w:t>
      </w:r>
      <w:r w:rsidRPr="00385C88">
        <w:rPr>
          <w:rFonts w:hint="eastAsia"/>
          <w:szCs w:val="22"/>
        </w:rPr>
        <w:t>日）後の満月の次の日曜日。ただし、その日曜日が満月に当たる場合は、その次の日曜日。</w:t>
      </w:r>
    </w:p>
    <w:p w:rsidR="00A62793" w:rsidRPr="00385C88" w:rsidRDefault="00A62793" w:rsidP="004B0F5E">
      <w:pPr>
        <w:pStyle w:val="11"/>
        <w:tabs>
          <w:tab w:val="left" w:pos="1985"/>
        </w:tabs>
        <w:ind w:leftChars="250" w:left="1983" w:hangingChars="660" w:hanging="1458"/>
        <w:rPr>
          <w:szCs w:val="22"/>
        </w:rPr>
      </w:pPr>
      <w:r w:rsidRPr="00385C88">
        <w:rPr>
          <w:rFonts w:ascii="ＭＳ Ｐゴシック" w:eastAsia="ＭＳ Ｐゴシック" w:hAnsi="ＭＳ Ｐゴシック" w:hint="eastAsia"/>
          <w:b/>
          <w:bCs/>
          <w:szCs w:val="22"/>
        </w:rPr>
        <w:t>聖霊降臨日</w:t>
      </w:r>
      <w:r w:rsidRPr="00385C88">
        <w:rPr>
          <w:rFonts w:hint="eastAsia"/>
          <w:szCs w:val="22"/>
        </w:rPr>
        <w:tab/>
      </w:r>
      <w:r w:rsidRPr="00385C88">
        <w:rPr>
          <w:rFonts w:hint="eastAsia"/>
          <w:szCs w:val="22"/>
        </w:rPr>
        <w:t>復活日の</w:t>
      </w:r>
      <w:r w:rsidRPr="00385C88">
        <w:rPr>
          <w:rFonts w:hint="eastAsia"/>
          <w:szCs w:val="22"/>
        </w:rPr>
        <w:t>50</w:t>
      </w:r>
      <w:r w:rsidRPr="00385C88">
        <w:rPr>
          <w:rFonts w:hint="eastAsia"/>
          <w:szCs w:val="22"/>
        </w:rPr>
        <w:t>日後の日曜日。</w:t>
      </w:r>
    </w:p>
    <w:p w:rsidR="00A62793" w:rsidRPr="00385C88" w:rsidRDefault="00A62793" w:rsidP="004B0F5E">
      <w:pPr>
        <w:pStyle w:val="11"/>
        <w:tabs>
          <w:tab w:val="left" w:pos="1985"/>
        </w:tabs>
        <w:ind w:leftChars="250" w:left="1983" w:hangingChars="660" w:hanging="1458"/>
        <w:rPr>
          <w:szCs w:val="22"/>
        </w:rPr>
      </w:pPr>
      <w:r w:rsidRPr="00385C88">
        <w:rPr>
          <w:rFonts w:ascii="ＭＳ Ｐゴシック" w:eastAsia="ＭＳ Ｐゴシック" w:hAnsi="ＭＳ Ｐゴシック" w:hint="eastAsia"/>
          <w:b/>
          <w:bCs/>
          <w:szCs w:val="22"/>
        </w:rPr>
        <w:t>降誕日</w:t>
      </w:r>
      <w:r w:rsidRPr="00385C88">
        <w:rPr>
          <w:rFonts w:hint="eastAsia"/>
          <w:szCs w:val="22"/>
        </w:rPr>
        <w:tab/>
        <w:t>12</w:t>
      </w:r>
      <w:r w:rsidRPr="00385C88">
        <w:rPr>
          <w:rFonts w:hint="eastAsia"/>
          <w:szCs w:val="22"/>
        </w:rPr>
        <w:t>月</w:t>
      </w:r>
      <w:r w:rsidRPr="00385C88">
        <w:rPr>
          <w:rFonts w:hint="eastAsia"/>
          <w:szCs w:val="22"/>
        </w:rPr>
        <w:t>25</w:t>
      </w:r>
      <w:r w:rsidRPr="00385C88">
        <w:rPr>
          <w:rFonts w:hint="eastAsia"/>
          <w:szCs w:val="22"/>
        </w:rPr>
        <w:t>日</w:t>
      </w:r>
    </w:p>
    <w:p w:rsidR="00A62793" w:rsidRPr="00385C88" w:rsidRDefault="00A62793" w:rsidP="004B0F5E">
      <w:pPr>
        <w:pStyle w:val="11"/>
        <w:tabs>
          <w:tab w:val="left" w:pos="1985"/>
        </w:tabs>
        <w:ind w:leftChars="250" w:left="1983" w:hangingChars="660" w:hanging="1458"/>
        <w:rPr>
          <w:szCs w:val="22"/>
        </w:rPr>
      </w:pPr>
      <w:r w:rsidRPr="00385C88">
        <w:rPr>
          <w:rFonts w:ascii="ＭＳ Ｐゴシック" w:eastAsia="ＭＳ Ｐゴシック" w:hAnsi="ＭＳ Ｐゴシック" w:hint="eastAsia"/>
          <w:b/>
          <w:bCs/>
          <w:szCs w:val="22"/>
        </w:rPr>
        <w:t>（顕現日)</w:t>
      </w:r>
      <w:r w:rsidRPr="00385C88">
        <w:rPr>
          <w:rFonts w:hint="eastAsia"/>
          <w:szCs w:val="22"/>
        </w:rPr>
        <w:tab/>
      </w:r>
      <w:r w:rsidR="003D5440">
        <w:rPr>
          <w:rFonts w:hint="eastAsia"/>
          <w:szCs w:val="22"/>
        </w:rPr>
        <w:t>（</w:t>
      </w:r>
      <w:r w:rsidR="003D5440">
        <w:rPr>
          <w:rFonts w:hint="eastAsia"/>
          <w:szCs w:val="22"/>
        </w:rPr>
        <w:t>1</w:t>
      </w:r>
      <w:r w:rsidRPr="00385C88">
        <w:rPr>
          <w:rFonts w:hint="eastAsia"/>
          <w:szCs w:val="22"/>
        </w:rPr>
        <w:t>月</w:t>
      </w:r>
      <w:r w:rsidR="003D5440">
        <w:rPr>
          <w:rFonts w:hint="eastAsia"/>
          <w:szCs w:val="22"/>
        </w:rPr>
        <w:t>6</w:t>
      </w:r>
      <w:r w:rsidRPr="00385C88">
        <w:rPr>
          <w:rFonts w:hint="eastAsia"/>
          <w:szCs w:val="22"/>
        </w:rPr>
        <w:t>日</w:t>
      </w:r>
      <w:r w:rsidR="003D5440">
        <w:rPr>
          <w:rFonts w:hint="eastAsia"/>
          <w:szCs w:val="22"/>
        </w:rPr>
        <w:t>）</w:t>
      </w:r>
    </w:p>
    <w:p w:rsidR="00A62793" w:rsidRPr="00385C88" w:rsidRDefault="00A62793" w:rsidP="00A62793">
      <w:pPr>
        <w:pStyle w:val="11"/>
        <w:tabs>
          <w:tab w:val="left" w:pos="1985"/>
        </w:tabs>
        <w:ind w:leftChars="270" w:left="1984" w:hangingChars="644" w:hanging="1417"/>
        <w:rPr>
          <w:szCs w:val="22"/>
        </w:rPr>
      </w:pPr>
    </w:p>
    <w:p w:rsidR="00A62793" w:rsidRPr="00385C88" w:rsidRDefault="00385C88" w:rsidP="00385C88">
      <w:pPr>
        <w:pStyle w:val="3"/>
      </w:pPr>
      <w:r w:rsidRPr="00385C88">
        <w:rPr>
          <w:rFonts w:hint="eastAsia"/>
        </w:rPr>
        <w:t>(2)</w:t>
      </w:r>
      <w:r w:rsidR="00A62793" w:rsidRPr="00385C88">
        <w:rPr>
          <w:rFonts w:hint="eastAsia"/>
        </w:rPr>
        <w:t xml:space="preserve">　教会の期節</w:t>
      </w:r>
    </w:p>
    <w:p w:rsidR="00A62793" w:rsidRPr="00385C88" w:rsidRDefault="00A62793" w:rsidP="004B0F5E">
      <w:pPr>
        <w:pStyle w:val="11"/>
        <w:ind w:left="315"/>
        <w:rPr>
          <w:szCs w:val="22"/>
        </w:rPr>
      </w:pPr>
      <w:r w:rsidRPr="00385C88">
        <w:rPr>
          <w:rFonts w:hint="eastAsia"/>
          <w:szCs w:val="22"/>
        </w:rPr>
        <w:t>１箇年を単位とする教会暦は次のようにその期間を分け、その各々を</w:t>
      </w:r>
      <w:r w:rsidRPr="00385C88">
        <w:rPr>
          <w:rStyle w:val="a7"/>
          <w:rFonts w:hint="eastAsia"/>
        </w:rPr>
        <w:t>「期節」</w:t>
      </w:r>
      <w:r w:rsidRPr="00385C88">
        <w:rPr>
          <w:rFonts w:hint="eastAsia"/>
          <w:szCs w:val="22"/>
        </w:rPr>
        <w:t>と呼びます。期節における主日の呼称は、前号</w:t>
      </w:r>
      <w:r w:rsidR="004B0F5E">
        <w:rPr>
          <w:rFonts w:hint="eastAsia"/>
          <w:szCs w:val="22"/>
        </w:rPr>
        <w:t>(1)</w:t>
      </w:r>
      <w:r w:rsidRPr="00385C88">
        <w:rPr>
          <w:rFonts w:hint="eastAsia"/>
          <w:szCs w:val="22"/>
        </w:rPr>
        <w:t>に掲げる起算祝日（大祝日）に始まる期節にあっては「</w:t>
      </w:r>
      <w:r w:rsidR="00385C88">
        <w:rPr>
          <w:rFonts w:hint="eastAsia"/>
          <w:szCs w:val="22"/>
        </w:rPr>
        <w:t>○○</w:t>
      </w:r>
      <w:r w:rsidR="00385C88" w:rsidRPr="00385C88">
        <w:rPr>
          <w:rStyle w:val="a7"/>
          <w:rFonts w:hint="eastAsia"/>
        </w:rPr>
        <w:t>（祭）後第○</w:t>
      </w:r>
      <w:r w:rsidRPr="00385C88">
        <w:rPr>
          <w:rStyle w:val="a7"/>
          <w:rFonts w:hint="eastAsia"/>
        </w:rPr>
        <w:t>主日</w:t>
      </w:r>
      <w:r w:rsidRPr="00385C88">
        <w:rPr>
          <w:rFonts w:hint="eastAsia"/>
          <w:szCs w:val="22"/>
        </w:rPr>
        <w:t>」と呼び、他の期節にあっては「</w:t>
      </w:r>
      <w:r w:rsidR="00385C88" w:rsidRPr="00385C88">
        <w:rPr>
          <w:rStyle w:val="a7"/>
          <w:rFonts w:hint="eastAsia"/>
        </w:rPr>
        <w:t>○○</w:t>
      </w:r>
      <w:r w:rsidRPr="00385C88">
        <w:rPr>
          <w:rStyle w:val="a7"/>
          <w:rFonts w:hint="eastAsia"/>
        </w:rPr>
        <w:t>節第</w:t>
      </w:r>
      <w:r w:rsidR="00385C88" w:rsidRPr="00385C88">
        <w:rPr>
          <w:rStyle w:val="a7"/>
          <w:rFonts w:hint="eastAsia"/>
        </w:rPr>
        <w:t>○</w:t>
      </w:r>
      <w:r w:rsidRPr="00385C88">
        <w:rPr>
          <w:rStyle w:val="a7"/>
          <w:rFonts w:hint="eastAsia"/>
        </w:rPr>
        <w:t>主日</w:t>
      </w:r>
      <w:r w:rsidRPr="00385C88">
        <w:rPr>
          <w:rFonts w:hint="eastAsia"/>
          <w:szCs w:val="22"/>
        </w:rPr>
        <w:t>」と呼びます。</w:t>
      </w:r>
    </w:p>
    <w:p w:rsidR="00A62793" w:rsidRPr="00385C88" w:rsidRDefault="00A62793" w:rsidP="00A62793">
      <w:pPr>
        <w:pStyle w:val="11"/>
        <w:ind w:left="315"/>
        <w:rPr>
          <w:szCs w:val="22"/>
        </w:rPr>
      </w:pPr>
      <w:r w:rsidRPr="00385C88">
        <w:rPr>
          <w:rFonts w:hint="eastAsia"/>
          <w:szCs w:val="22"/>
        </w:rPr>
        <w:t>典礼色の基本を併記しますが、説明は別記します。</w:t>
      </w:r>
    </w:p>
    <w:p w:rsidR="00385C88" w:rsidRDefault="00385C88" w:rsidP="00385C88">
      <w:pPr>
        <w:pStyle w:val="11"/>
        <w:tabs>
          <w:tab w:val="left" w:pos="1276"/>
        </w:tabs>
        <w:ind w:left="1274" w:hangingChars="436" w:hanging="959"/>
        <w:rPr>
          <w:szCs w:val="22"/>
        </w:rPr>
      </w:pPr>
    </w:p>
    <w:p w:rsidR="00A62793" w:rsidRPr="00385C88" w:rsidRDefault="00A62793" w:rsidP="00385C88">
      <w:pPr>
        <w:pStyle w:val="11"/>
        <w:tabs>
          <w:tab w:val="left" w:pos="1680"/>
        </w:tabs>
        <w:ind w:left="1751" w:hangingChars="650" w:hanging="1436"/>
        <w:rPr>
          <w:szCs w:val="22"/>
        </w:rPr>
      </w:pPr>
      <w:r w:rsidRPr="00385C88">
        <w:rPr>
          <w:rStyle w:val="a7"/>
          <w:rFonts w:hint="eastAsia"/>
        </w:rPr>
        <w:t>待降節</w:t>
      </w:r>
      <w:r w:rsidR="00385C88">
        <w:rPr>
          <w:rFonts w:hint="eastAsia"/>
          <w:szCs w:val="22"/>
        </w:rPr>
        <w:tab/>
      </w:r>
      <w:r w:rsidRPr="00385C88">
        <w:rPr>
          <w:rFonts w:hint="eastAsia"/>
          <w:szCs w:val="22"/>
        </w:rPr>
        <w:t>「</w:t>
      </w:r>
      <w:r w:rsidRPr="00385C88">
        <w:rPr>
          <w:rStyle w:val="a7"/>
          <w:rFonts w:hint="eastAsia"/>
        </w:rPr>
        <w:t>待降節第１主日</w:t>
      </w:r>
      <w:r w:rsidRPr="00385C88">
        <w:rPr>
          <w:rFonts w:hint="eastAsia"/>
          <w:szCs w:val="22"/>
        </w:rPr>
        <w:t>」から「</w:t>
      </w:r>
      <w:r w:rsidRPr="00385C88">
        <w:rPr>
          <w:rStyle w:val="a7"/>
          <w:rFonts w:hint="eastAsia"/>
        </w:rPr>
        <w:t>降誕日</w:t>
      </w:r>
      <w:r w:rsidRPr="00385C88">
        <w:rPr>
          <w:rFonts w:hint="eastAsia"/>
          <w:szCs w:val="22"/>
        </w:rPr>
        <w:t>」の前日までの期節。</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w:t>
      </w:r>
      <w:r w:rsidR="00A62793" w:rsidRPr="00385C88">
        <w:rPr>
          <w:rStyle w:val="a7"/>
          <w:rFonts w:hint="eastAsia"/>
        </w:rPr>
        <w:t>待降節第１主日</w:t>
      </w:r>
      <w:r w:rsidR="00A62793" w:rsidRPr="00385C88">
        <w:rPr>
          <w:rFonts w:hint="eastAsia"/>
          <w:szCs w:val="22"/>
        </w:rPr>
        <w:t>」は「</w:t>
      </w:r>
      <w:r w:rsidR="00A62793" w:rsidRPr="00385C88">
        <w:rPr>
          <w:rStyle w:val="a7"/>
          <w:rFonts w:hint="eastAsia"/>
        </w:rPr>
        <w:t>使徒アンデレの日</w:t>
      </w:r>
      <w:r w:rsidR="00A62793" w:rsidRPr="00385C88">
        <w:rPr>
          <w:rFonts w:hint="eastAsia"/>
          <w:szCs w:val="22"/>
        </w:rPr>
        <w:t>」（</w:t>
      </w:r>
      <w:r w:rsidR="00A62793" w:rsidRPr="00385C88">
        <w:rPr>
          <w:rFonts w:hint="eastAsia"/>
          <w:szCs w:val="22"/>
        </w:rPr>
        <w:t>11</w:t>
      </w:r>
      <w:r w:rsidR="00A62793" w:rsidRPr="00385C88">
        <w:rPr>
          <w:rFonts w:hint="eastAsia"/>
          <w:szCs w:val="22"/>
        </w:rPr>
        <w:t>月</w:t>
      </w:r>
      <w:r w:rsidR="00A62793" w:rsidRPr="00385C88">
        <w:rPr>
          <w:rFonts w:hint="eastAsia"/>
          <w:szCs w:val="22"/>
        </w:rPr>
        <w:t>30</w:t>
      </w:r>
      <w:r w:rsidR="00A62793" w:rsidRPr="00385C88">
        <w:rPr>
          <w:rFonts w:hint="eastAsia"/>
          <w:szCs w:val="22"/>
        </w:rPr>
        <w:t>日）に最も近い主日。（</w:t>
      </w:r>
      <w:r w:rsidR="00A62793" w:rsidRPr="00385C88">
        <w:rPr>
          <w:rFonts w:hint="eastAsia"/>
          <w:szCs w:val="22"/>
        </w:rPr>
        <w:t>11</w:t>
      </w:r>
      <w:r w:rsidR="00A62793" w:rsidRPr="00385C88">
        <w:rPr>
          <w:rFonts w:hint="eastAsia"/>
          <w:szCs w:val="22"/>
        </w:rPr>
        <w:t>月</w:t>
      </w:r>
      <w:r w:rsidR="00A62793" w:rsidRPr="00385C88">
        <w:rPr>
          <w:rFonts w:hint="eastAsia"/>
          <w:szCs w:val="22"/>
        </w:rPr>
        <w:t>27</w:t>
      </w:r>
      <w:r w:rsidR="00A62793" w:rsidRPr="00385C88">
        <w:rPr>
          <w:rFonts w:hint="eastAsia"/>
          <w:szCs w:val="22"/>
        </w:rPr>
        <w:t>日～</w:t>
      </w:r>
      <w:r w:rsidR="00A62793" w:rsidRPr="00385C88">
        <w:rPr>
          <w:rFonts w:hint="eastAsia"/>
          <w:szCs w:val="22"/>
        </w:rPr>
        <w:t>12</w:t>
      </w:r>
      <w:r w:rsidR="00A62793" w:rsidRPr="00385C88">
        <w:rPr>
          <w:rFonts w:hint="eastAsia"/>
          <w:szCs w:val="22"/>
        </w:rPr>
        <w:t>月３日の間）</w:t>
      </w:r>
    </w:p>
    <w:p w:rsidR="00A62793" w:rsidRPr="00385C88" w:rsidRDefault="00385C88" w:rsidP="00385C88">
      <w:pPr>
        <w:pStyle w:val="11"/>
        <w:tabs>
          <w:tab w:val="left" w:pos="1680"/>
        </w:tabs>
        <w:ind w:left="1745" w:hangingChars="650" w:hanging="1430"/>
        <w:rPr>
          <w:szCs w:val="22"/>
        </w:rPr>
      </w:pPr>
      <w:r>
        <w:rPr>
          <w:rFonts w:hint="eastAsia"/>
          <w:szCs w:val="22"/>
        </w:rPr>
        <w:tab/>
      </w:r>
      <w:r>
        <w:rPr>
          <w:rFonts w:hint="eastAsia"/>
          <w:szCs w:val="22"/>
        </w:rPr>
        <w:t>主日の呼称は「</w:t>
      </w:r>
      <w:r w:rsidRPr="00385C88">
        <w:rPr>
          <w:rStyle w:val="a7"/>
          <w:rFonts w:hint="eastAsia"/>
        </w:rPr>
        <w:t>待降節第○</w:t>
      </w:r>
      <w:r w:rsidR="00A62793" w:rsidRPr="00385C88">
        <w:rPr>
          <w:rStyle w:val="a7"/>
          <w:rFonts w:hint="eastAsia"/>
        </w:rPr>
        <w:t>主日</w:t>
      </w:r>
      <w:r w:rsidR="00A62793" w:rsidRPr="00385C88">
        <w:rPr>
          <w:rFonts w:hint="eastAsia"/>
          <w:szCs w:val="22"/>
        </w:rPr>
        <w:t>」とします。</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典礼色は「</w:t>
      </w:r>
      <w:r w:rsidR="00A62793" w:rsidRPr="00385C88">
        <w:rPr>
          <w:rStyle w:val="a7"/>
          <w:rFonts w:hint="eastAsia"/>
        </w:rPr>
        <w:t>紫</w:t>
      </w:r>
      <w:r w:rsidR="00A62793" w:rsidRPr="00385C88">
        <w:rPr>
          <w:rFonts w:hint="eastAsia"/>
          <w:szCs w:val="22"/>
        </w:rPr>
        <w:t>」</w:t>
      </w:r>
    </w:p>
    <w:p w:rsidR="00A62793" w:rsidRPr="00385C88" w:rsidRDefault="00A62793" w:rsidP="00385C88">
      <w:pPr>
        <w:pStyle w:val="11"/>
        <w:tabs>
          <w:tab w:val="left" w:pos="1680"/>
        </w:tabs>
        <w:spacing w:beforeLines="50"/>
        <w:ind w:left="1751" w:hangingChars="650" w:hanging="1436"/>
        <w:rPr>
          <w:szCs w:val="22"/>
        </w:rPr>
      </w:pPr>
      <w:r w:rsidRPr="00385C88">
        <w:rPr>
          <w:rStyle w:val="a7"/>
          <w:rFonts w:hint="eastAsia"/>
        </w:rPr>
        <w:t>降誕節</w:t>
      </w:r>
      <w:r w:rsidR="00385C88">
        <w:rPr>
          <w:rFonts w:hint="eastAsia"/>
          <w:szCs w:val="22"/>
        </w:rPr>
        <w:tab/>
      </w:r>
      <w:r w:rsidRPr="00385C88">
        <w:rPr>
          <w:rFonts w:hint="eastAsia"/>
          <w:szCs w:val="22"/>
        </w:rPr>
        <w:t>「</w:t>
      </w:r>
      <w:r w:rsidRPr="00385C88">
        <w:rPr>
          <w:rStyle w:val="a7"/>
          <w:rFonts w:hint="eastAsia"/>
        </w:rPr>
        <w:t>降誕日</w:t>
      </w:r>
      <w:r w:rsidRPr="00385C88">
        <w:rPr>
          <w:rFonts w:hint="eastAsia"/>
          <w:szCs w:val="22"/>
        </w:rPr>
        <w:t>」から「</w:t>
      </w:r>
      <w:r w:rsidRPr="00385C88">
        <w:rPr>
          <w:rStyle w:val="a7"/>
          <w:rFonts w:hint="eastAsia"/>
        </w:rPr>
        <w:t>顕現主日</w:t>
      </w:r>
      <w:r w:rsidRPr="00385C88">
        <w:rPr>
          <w:rFonts w:hint="eastAsia"/>
          <w:szCs w:val="22"/>
        </w:rPr>
        <w:t>」の前日までの期節。</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主日の呼称は「</w:t>
      </w:r>
      <w:r w:rsidR="00A62793" w:rsidRPr="00385C88">
        <w:rPr>
          <w:rStyle w:val="a7"/>
          <w:rFonts w:hint="eastAsia"/>
        </w:rPr>
        <w:t>降誕後主日</w:t>
      </w:r>
      <w:r w:rsidR="00A62793" w:rsidRPr="00385C88">
        <w:rPr>
          <w:rFonts w:hint="eastAsia"/>
          <w:szCs w:val="22"/>
        </w:rPr>
        <w:t>」とします。</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典礼色は「</w:t>
      </w:r>
      <w:r w:rsidR="00A62793" w:rsidRPr="00385C88">
        <w:rPr>
          <w:rStyle w:val="a7"/>
          <w:rFonts w:hint="eastAsia"/>
        </w:rPr>
        <w:t>白</w:t>
      </w:r>
      <w:r w:rsidR="00A62793" w:rsidRPr="00385C88">
        <w:rPr>
          <w:rFonts w:hint="eastAsia"/>
          <w:szCs w:val="22"/>
        </w:rPr>
        <w:t>」</w:t>
      </w:r>
    </w:p>
    <w:p w:rsidR="00A62793" w:rsidRPr="00385C88" w:rsidRDefault="00A62793" w:rsidP="00385C88">
      <w:pPr>
        <w:pStyle w:val="11"/>
        <w:tabs>
          <w:tab w:val="left" w:pos="1680"/>
        </w:tabs>
        <w:spacing w:beforeLines="50"/>
        <w:ind w:left="1751" w:hangingChars="650" w:hanging="1436"/>
        <w:rPr>
          <w:szCs w:val="22"/>
        </w:rPr>
      </w:pPr>
      <w:r w:rsidRPr="00385C88">
        <w:rPr>
          <w:rStyle w:val="a7"/>
          <w:rFonts w:hint="eastAsia"/>
        </w:rPr>
        <w:t>顕現節</w:t>
      </w:r>
      <w:r w:rsidR="00385C88">
        <w:rPr>
          <w:rFonts w:hint="eastAsia"/>
          <w:szCs w:val="22"/>
        </w:rPr>
        <w:tab/>
      </w:r>
      <w:r w:rsidRPr="00385C88">
        <w:rPr>
          <w:rFonts w:hint="eastAsia"/>
          <w:szCs w:val="22"/>
        </w:rPr>
        <w:t>１月２日から１月８日までの間の日曜日を「</w:t>
      </w:r>
      <w:r w:rsidRPr="00385C88">
        <w:rPr>
          <w:rStyle w:val="a7"/>
          <w:rFonts w:hint="eastAsia"/>
        </w:rPr>
        <w:t>顕現主日</w:t>
      </w:r>
      <w:r w:rsidRPr="00385C88">
        <w:rPr>
          <w:rFonts w:hint="eastAsia"/>
          <w:szCs w:val="22"/>
        </w:rPr>
        <w:t>」とし、その日から次項で説明する「</w:t>
      </w:r>
      <w:r w:rsidRPr="00385C88">
        <w:rPr>
          <w:rStyle w:val="a7"/>
          <w:rFonts w:hint="eastAsia"/>
        </w:rPr>
        <w:t>灰の水曜日</w:t>
      </w:r>
      <w:r w:rsidRPr="00385C88">
        <w:rPr>
          <w:rFonts w:hint="eastAsia"/>
          <w:szCs w:val="22"/>
        </w:rPr>
        <w:t>」の前日までの期節。</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主日の呼称は「</w:t>
      </w:r>
      <w:r w:rsidR="00A62793" w:rsidRPr="00385C88">
        <w:rPr>
          <w:rStyle w:val="a7"/>
          <w:rFonts w:hint="eastAsia"/>
        </w:rPr>
        <w:t>顕現節第</w:t>
      </w:r>
      <w:r>
        <w:rPr>
          <w:rStyle w:val="a7"/>
          <w:rFonts w:hint="eastAsia"/>
        </w:rPr>
        <w:t>○</w:t>
      </w:r>
      <w:r w:rsidR="00A62793" w:rsidRPr="00385C88">
        <w:rPr>
          <w:rStyle w:val="a7"/>
          <w:rFonts w:hint="eastAsia"/>
        </w:rPr>
        <w:t>主日</w:t>
      </w:r>
      <w:r w:rsidR="00A62793" w:rsidRPr="00385C88">
        <w:rPr>
          <w:rFonts w:hint="eastAsia"/>
          <w:szCs w:val="22"/>
        </w:rPr>
        <w:t>」とします。</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典礼色は顕現主日、顕現節第二主日（主の洗礼日）及び顕現節最終主日（変容主日）とその週は「</w:t>
      </w:r>
      <w:r w:rsidR="00A62793" w:rsidRPr="00385C88">
        <w:rPr>
          <w:rStyle w:val="a7"/>
          <w:rFonts w:hint="eastAsia"/>
        </w:rPr>
        <w:t>白</w:t>
      </w:r>
      <w:r w:rsidR="00A62793" w:rsidRPr="00385C88">
        <w:rPr>
          <w:rFonts w:hint="eastAsia"/>
          <w:szCs w:val="22"/>
        </w:rPr>
        <w:t>」、その他は「</w:t>
      </w:r>
      <w:r w:rsidR="00A62793" w:rsidRPr="00385C88">
        <w:rPr>
          <w:rStyle w:val="a7"/>
          <w:rFonts w:hint="eastAsia"/>
        </w:rPr>
        <w:t>緑</w:t>
      </w:r>
      <w:r w:rsidR="00A62793" w:rsidRPr="00385C88">
        <w:rPr>
          <w:rFonts w:hint="eastAsia"/>
          <w:szCs w:val="22"/>
        </w:rPr>
        <w:t>」</w:t>
      </w:r>
    </w:p>
    <w:p w:rsidR="00A62793" w:rsidRPr="00385C88" w:rsidRDefault="00A62793" w:rsidP="00385C88">
      <w:pPr>
        <w:pStyle w:val="11"/>
        <w:tabs>
          <w:tab w:val="left" w:pos="1680"/>
        </w:tabs>
        <w:spacing w:beforeLines="50"/>
        <w:ind w:left="1751" w:hangingChars="650" w:hanging="1436"/>
        <w:rPr>
          <w:szCs w:val="22"/>
        </w:rPr>
      </w:pPr>
      <w:r w:rsidRPr="00385C88">
        <w:rPr>
          <w:rStyle w:val="a7"/>
          <w:rFonts w:hint="eastAsia"/>
        </w:rPr>
        <w:t>四旬節</w:t>
      </w:r>
      <w:r w:rsidR="00385C88">
        <w:rPr>
          <w:rFonts w:hint="eastAsia"/>
          <w:szCs w:val="22"/>
        </w:rPr>
        <w:tab/>
      </w:r>
      <w:r w:rsidRPr="00385C88">
        <w:rPr>
          <w:rFonts w:hint="eastAsia"/>
          <w:szCs w:val="22"/>
        </w:rPr>
        <w:t>「</w:t>
      </w:r>
      <w:r w:rsidRPr="00385C88">
        <w:rPr>
          <w:rStyle w:val="a7"/>
          <w:rFonts w:hint="eastAsia"/>
        </w:rPr>
        <w:t>灰の水曜日</w:t>
      </w:r>
      <w:r w:rsidRPr="00385C88">
        <w:rPr>
          <w:rFonts w:hint="eastAsia"/>
          <w:szCs w:val="22"/>
        </w:rPr>
        <w:t>」から「</w:t>
      </w:r>
      <w:r w:rsidRPr="00385C88">
        <w:rPr>
          <w:rStyle w:val="a7"/>
          <w:rFonts w:hint="eastAsia"/>
        </w:rPr>
        <w:t>復活日</w:t>
      </w:r>
      <w:r w:rsidRPr="00385C88">
        <w:rPr>
          <w:rFonts w:hint="eastAsia"/>
          <w:szCs w:val="22"/>
        </w:rPr>
        <w:t>」の前日までの期節。（復活日に先立つ主日を除く</w:t>
      </w:r>
      <w:r w:rsidRPr="00385C88">
        <w:rPr>
          <w:rFonts w:hint="eastAsia"/>
          <w:szCs w:val="22"/>
        </w:rPr>
        <w:t>40</w:t>
      </w:r>
      <w:r w:rsidRPr="00385C88">
        <w:rPr>
          <w:rFonts w:hint="eastAsia"/>
          <w:szCs w:val="22"/>
        </w:rPr>
        <w:t>日間）</w:t>
      </w:r>
    </w:p>
    <w:p w:rsidR="00A62793" w:rsidRPr="00385C88" w:rsidRDefault="00385C88" w:rsidP="00385C88">
      <w:pPr>
        <w:pStyle w:val="11"/>
        <w:tabs>
          <w:tab w:val="left" w:pos="1680"/>
        </w:tabs>
        <w:ind w:left="1745" w:hangingChars="650" w:hanging="1430"/>
        <w:rPr>
          <w:szCs w:val="22"/>
        </w:rPr>
      </w:pPr>
      <w:r>
        <w:rPr>
          <w:rFonts w:hint="eastAsia"/>
          <w:szCs w:val="22"/>
        </w:rPr>
        <w:tab/>
      </w:r>
      <w:r w:rsidR="00A75D9F">
        <w:rPr>
          <w:rFonts w:hint="eastAsia"/>
          <w:szCs w:val="22"/>
        </w:rPr>
        <w:t>主日の呼称は「</w:t>
      </w:r>
      <w:r w:rsidR="00A75D9F" w:rsidRPr="00A75D9F">
        <w:rPr>
          <w:rStyle w:val="a7"/>
          <w:rFonts w:hint="eastAsia"/>
        </w:rPr>
        <w:t>四旬節第○</w:t>
      </w:r>
      <w:r w:rsidR="00A62793" w:rsidRPr="00A75D9F">
        <w:rPr>
          <w:rStyle w:val="a7"/>
          <w:rFonts w:hint="eastAsia"/>
        </w:rPr>
        <w:t>主日</w:t>
      </w:r>
      <w:r w:rsidR="00A62793" w:rsidRPr="00385C88">
        <w:rPr>
          <w:rFonts w:hint="eastAsia"/>
          <w:szCs w:val="22"/>
        </w:rPr>
        <w:t>」とします。</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典礼色は「</w:t>
      </w:r>
      <w:r w:rsidR="00A62793" w:rsidRPr="00A75D9F">
        <w:rPr>
          <w:rStyle w:val="a7"/>
          <w:rFonts w:hint="eastAsia"/>
        </w:rPr>
        <w:t>紫</w:t>
      </w:r>
      <w:r w:rsidR="00A62793" w:rsidRPr="00385C88">
        <w:rPr>
          <w:rFonts w:hint="eastAsia"/>
          <w:szCs w:val="22"/>
        </w:rPr>
        <w:t>」</w:t>
      </w:r>
    </w:p>
    <w:p w:rsidR="00A62793" w:rsidRPr="00385C88" w:rsidRDefault="00A62793" w:rsidP="00385C88">
      <w:pPr>
        <w:pStyle w:val="11"/>
        <w:tabs>
          <w:tab w:val="left" w:pos="1680"/>
        </w:tabs>
        <w:spacing w:beforeLines="50"/>
        <w:ind w:left="1751" w:hangingChars="650" w:hanging="1436"/>
        <w:rPr>
          <w:szCs w:val="22"/>
        </w:rPr>
      </w:pPr>
      <w:r w:rsidRPr="00385C88">
        <w:rPr>
          <w:rStyle w:val="a7"/>
          <w:rFonts w:hint="eastAsia"/>
        </w:rPr>
        <w:t>受難週</w:t>
      </w:r>
      <w:r w:rsidR="00385C88">
        <w:rPr>
          <w:rFonts w:hint="eastAsia"/>
          <w:szCs w:val="22"/>
        </w:rPr>
        <w:tab/>
      </w:r>
      <w:r w:rsidRPr="00385C88">
        <w:rPr>
          <w:rFonts w:hint="eastAsia"/>
          <w:szCs w:val="22"/>
        </w:rPr>
        <w:t>「</w:t>
      </w:r>
      <w:r w:rsidRPr="00A75D9F">
        <w:rPr>
          <w:rStyle w:val="a7"/>
          <w:rFonts w:hint="eastAsia"/>
        </w:rPr>
        <w:t>四旬節</w:t>
      </w:r>
      <w:r w:rsidRPr="00385C88">
        <w:rPr>
          <w:rFonts w:hint="eastAsia"/>
          <w:szCs w:val="22"/>
        </w:rPr>
        <w:t>」の最後の主日「</w:t>
      </w:r>
      <w:r w:rsidRPr="00A75D9F">
        <w:rPr>
          <w:rStyle w:val="a7"/>
          <w:rFonts w:hint="eastAsia"/>
        </w:rPr>
        <w:t>枝の主日</w:t>
      </w:r>
      <w:r w:rsidRPr="00385C88">
        <w:rPr>
          <w:rFonts w:hint="eastAsia"/>
          <w:szCs w:val="22"/>
        </w:rPr>
        <w:t>」から始まる一週間。</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w:t>
      </w:r>
      <w:r w:rsidR="00A62793" w:rsidRPr="00A75D9F">
        <w:rPr>
          <w:rStyle w:val="a7"/>
          <w:rFonts w:hint="eastAsia"/>
        </w:rPr>
        <w:t>枝の主日</w:t>
      </w:r>
      <w:r w:rsidR="00A62793" w:rsidRPr="00385C88">
        <w:rPr>
          <w:rFonts w:hint="eastAsia"/>
          <w:szCs w:val="22"/>
        </w:rPr>
        <w:t>」は「</w:t>
      </w:r>
      <w:r w:rsidR="00A62793" w:rsidRPr="00A75D9F">
        <w:rPr>
          <w:rStyle w:val="a7"/>
          <w:rFonts w:hint="eastAsia"/>
        </w:rPr>
        <w:t>受難の主日</w:t>
      </w:r>
      <w:r w:rsidR="00A62793" w:rsidRPr="00385C88">
        <w:rPr>
          <w:rFonts w:hint="eastAsia"/>
          <w:szCs w:val="22"/>
        </w:rPr>
        <w:t>」として礼拝を守ることができます。（その場合の詳細は別記します）</w:t>
      </w:r>
    </w:p>
    <w:p w:rsidR="00A62793" w:rsidRPr="00385C88" w:rsidRDefault="00385C88" w:rsidP="00385C88">
      <w:pPr>
        <w:pStyle w:val="11"/>
        <w:tabs>
          <w:tab w:val="left" w:pos="1680"/>
        </w:tabs>
        <w:ind w:left="1745" w:hangingChars="650" w:hanging="1430"/>
        <w:rPr>
          <w:szCs w:val="22"/>
        </w:rPr>
      </w:pPr>
      <w:r>
        <w:rPr>
          <w:rFonts w:hint="eastAsia"/>
          <w:szCs w:val="22"/>
        </w:rPr>
        <w:tab/>
      </w:r>
      <w:r w:rsidR="00A75D9F">
        <w:rPr>
          <w:rFonts w:hint="eastAsia"/>
          <w:szCs w:val="22"/>
        </w:rPr>
        <w:t>この週の呼称は「</w:t>
      </w:r>
      <w:r w:rsidR="00A75D9F" w:rsidRPr="00A75D9F">
        <w:rPr>
          <w:rStyle w:val="a7"/>
          <w:rFonts w:hint="eastAsia"/>
        </w:rPr>
        <w:t>聖○</w:t>
      </w:r>
      <w:r w:rsidR="00A62793" w:rsidRPr="00A75D9F">
        <w:rPr>
          <w:rStyle w:val="a7"/>
          <w:rFonts w:hint="eastAsia"/>
        </w:rPr>
        <w:t>曜日</w:t>
      </w:r>
      <w:r w:rsidR="00A62793" w:rsidRPr="00385C88">
        <w:rPr>
          <w:rFonts w:hint="eastAsia"/>
          <w:szCs w:val="22"/>
        </w:rPr>
        <w:t>」とします。</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この週の典礼色も「</w:t>
      </w:r>
      <w:r w:rsidR="00A62793" w:rsidRPr="00A75D9F">
        <w:rPr>
          <w:rStyle w:val="a7"/>
          <w:rFonts w:hint="eastAsia"/>
        </w:rPr>
        <w:t>紫</w:t>
      </w:r>
      <w:r w:rsidR="00A62793" w:rsidRPr="00385C88">
        <w:rPr>
          <w:rFonts w:hint="eastAsia"/>
          <w:szCs w:val="22"/>
        </w:rPr>
        <w:t>」</w:t>
      </w:r>
    </w:p>
    <w:p w:rsidR="00A62793" w:rsidRPr="00385C88" w:rsidRDefault="00A62793" w:rsidP="00385C88">
      <w:pPr>
        <w:pStyle w:val="11"/>
        <w:tabs>
          <w:tab w:val="left" w:pos="1680"/>
        </w:tabs>
        <w:spacing w:beforeLines="50"/>
        <w:ind w:left="1751" w:hangingChars="650" w:hanging="1436"/>
        <w:rPr>
          <w:szCs w:val="22"/>
        </w:rPr>
      </w:pPr>
      <w:r w:rsidRPr="00385C88">
        <w:rPr>
          <w:rStyle w:val="a7"/>
          <w:rFonts w:hint="eastAsia"/>
        </w:rPr>
        <w:t>復活節</w:t>
      </w:r>
      <w:r w:rsidR="00385C88">
        <w:rPr>
          <w:rFonts w:hint="eastAsia"/>
          <w:szCs w:val="22"/>
        </w:rPr>
        <w:tab/>
      </w:r>
      <w:r w:rsidRPr="00385C88">
        <w:rPr>
          <w:rFonts w:hint="eastAsia"/>
          <w:szCs w:val="22"/>
        </w:rPr>
        <w:t>「</w:t>
      </w:r>
      <w:r w:rsidRPr="00A75D9F">
        <w:rPr>
          <w:rStyle w:val="a7"/>
          <w:rFonts w:hint="eastAsia"/>
        </w:rPr>
        <w:t>復活日</w:t>
      </w:r>
      <w:r w:rsidRPr="00385C88">
        <w:rPr>
          <w:rFonts w:hint="eastAsia"/>
          <w:szCs w:val="22"/>
        </w:rPr>
        <w:t>」から「</w:t>
      </w:r>
      <w:r w:rsidRPr="00A75D9F">
        <w:rPr>
          <w:rStyle w:val="a7"/>
          <w:rFonts w:hint="eastAsia"/>
        </w:rPr>
        <w:t>聖霊降臨日</w:t>
      </w:r>
      <w:r w:rsidRPr="00385C88">
        <w:rPr>
          <w:rFonts w:hint="eastAsia"/>
          <w:szCs w:val="22"/>
        </w:rPr>
        <w:t>」の前夜までの期節。</w:t>
      </w:r>
    </w:p>
    <w:p w:rsidR="00A62793" w:rsidRPr="00385C88" w:rsidRDefault="00385C88" w:rsidP="00385C88">
      <w:pPr>
        <w:pStyle w:val="11"/>
        <w:tabs>
          <w:tab w:val="left" w:pos="1680"/>
        </w:tabs>
        <w:ind w:left="1745" w:hangingChars="650" w:hanging="1430"/>
        <w:rPr>
          <w:szCs w:val="22"/>
        </w:rPr>
      </w:pPr>
      <w:r>
        <w:rPr>
          <w:rFonts w:hint="eastAsia"/>
          <w:szCs w:val="22"/>
        </w:rPr>
        <w:lastRenderedPageBreak/>
        <w:tab/>
      </w:r>
      <w:r w:rsidR="00A75D9F">
        <w:rPr>
          <w:rFonts w:hint="eastAsia"/>
          <w:szCs w:val="22"/>
        </w:rPr>
        <w:t>主日の呼称は「</w:t>
      </w:r>
      <w:r w:rsidR="00A75D9F" w:rsidRPr="00A75D9F">
        <w:rPr>
          <w:rStyle w:val="a7"/>
          <w:rFonts w:hint="eastAsia"/>
        </w:rPr>
        <w:t>復活後第○</w:t>
      </w:r>
      <w:r w:rsidR="00A62793" w:rsidRPr="00A75D9F">
        <w:rPr>
          <w:rStyle w:val="a7"/>
          <w:rFonts w:hint="eastAsia"/>
        </w:rPr>
        <w:t>主日</w:t>
      </w:r>
      <w:r w:rsidR="00A62793" w:rsidRPr="00385C88">
        <w:rPr>
          <w:rFonts w:hint="eastAsia"/>
          <w:szCs w:val="22"/>
        </w:rPr>
        <w:t>」とします。</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典礼色は「</w:t>
      </w:r>
      <w:r w:rsidR="00A62793" w:rsidRPr="00A75D9F">
        <w:rPr>
          <w:rStyle w:val="a7"/>
          <w:rFonts w:hint="eastAsia"/>
        </w:rPr>
        <w:t>白</w:t>
      </w:r>
      <w:r w:rsidR="00A62793" w:rsidRPr="00385C88">
        <w:rPr>
          <w:rFonts w:hint="eastAsia"/>
          <w:szCs w:val="22"/>
        </w:rPr>
        <w:t>」</w:t>
      </w:r>
    </w:p>
    <w:p w:rsidR="00A62793" w:rsidRPr="00385C88" w:rsidRDefault="00A62793" w:rsidP="00385C88">
      <w:pPr>
        <w:pStyle w:val="11"/>
        <w:tabs>
          <w:tab w:val="left" w:pos="1680"/>
        </w:tabs>
        <w:spacing w:beforeLines="50"/>
        <w:ind w:left="1751" w:hangingChars="650" w:hanging="1436"/>
        <w:rPr>
          <w:szCs w:val="22"/>
        </w:rPr>
      </w:pPr>
      <w:r w:rsidRPr="00385C88">
        <w:rPr>
          <w:rStyle w:val="a7"/>
          <w:rFonts w:hint="eastAsia"/>
        </w:rPr>
        <w:t>教会の期節</w:t>
      </w:r>
      <w:r w:rsidR="00385C88">
        <w:rPr>
          <w:rFonts w:hint="eastAsia"/>
          <w:szCs w:val="22"/>
        </w:rPr>
        <w:tab/>
      </w:r>
      <w:r w:rsidRPr="00385C88">
        <w:rPr>
          <w:rFonts w:hint="eastAsia"/>
          <w:szCs w:val="22"/>
        </w:rPr>
        <w:t>「</w:t>
      </w:r>
      <w:r w:rsidRPr="00A75D9F">
        <w:rPr>
          <w:rStyle w:val="a7"/>
          <w:rFonts w:hint="eastAsia"/>
        </w:rPr>
        <w:t>聖霊降臨日</w:t>
      </w:r>
      <w:r w:rsidRPr="00385C88">
        <w:rPr>
          <w:rFonts w:hint="eastAsia"/>
          <w:szCs w:val="22"/>
        </w:rPr>
        <w:t>」から、次の「</w:t>
      </w:r>
      <w:r w:rsidRPr="00A75D9F">
        <w:rPr>
          <w:rStyle w:val="a7"/>
          <w:rFonts w:hint="eastAsia"/>
        </w:rPr>
        <w:t>待降節第１主日</w:t>
      </w:r>
      <w:r w:rsidRPr="00385C88">
        <w:rPr>
          <w:rFonts w:hint="eastAsia"/>
          <w:szCs w:val="22"/>
        </w:rPr>
        <w:t>」の前日までの期節。</w:t>
      </w:r>
    </w:p>
    <w:p w:rsidR="00A62793" w:rsidRPr="00385C88" w:rsidRDefault="00385C88" w:rsidP="00385C88">
      <w:pPr>
        <w:pStyle w:val="11"/>
        <w:tabs>
          <w:tab w:val="left" w:pos="1680"/>
        </w:tabs>
        <w:ind w:left="1745" w:hangingChars="650" w:hanging="1430"/>
        <w:rPr>
          <w:szCs w:val="22"/>
        </w:rPr>
      </w:pPr>
      <w:r>
        <w:rPr>
          <w:rFonts w:hint="eastAsia"/>
          <w:szCs w:val="22"/>
        </w:rPr>
        <w:tab/>
      </w:r>
      <w:r w:rsidR="00A75D9F">
        <w:rPr>
          <w:rFonts w:hint="eastAsia"/>
          <w:szCs w:val="22"/>
        </w:rPr>
        <w:t>主日の呼称は「</w:t>
      </w:r>
      <w:r w:rsidR="00A75D9F" w:rsidRPr="00A75D9F">
        <w:rPr>
          <w:rStyle w:val="a7"/>
          <w:rFonts w:hint="eastAsia"/>
        </w:rPr>
        <w:t>聖霊降臨後第○</w:t>
      </w:r>
      <w:r w:rsidR="00A62793" w:rsidRPr="00A75D9F">
        <w:rPr>
          <w:rStyle w:val="a7"/>
          <w:rFonts w:hint="eastAsia"/>
        </w:rPr>
        <w:t>主日</w:t>
      </w:r>
      <w:r w:rsidR="00A62793" w:rsidRPr="00385C88">
        <w:rPr>
          <w:rFonts w:hint="eastAsia"/>
          <w:szCs w:val="22"/>
        </w:rPr>
        <w:t>」とします。</w:t>
      </w:r>
    </w:p>
    <w:p w:rsidR="00A62793" w:rsidRPr="00385C88" w:rsidRDefault="00385C88" w:rsidP="00385C88">
      <w:pPr>
        <w:pStyle w:val="11"/>
        <w:tabs>
          <w:tab w:val="left" w:pos="1680"/>
        </w:tabs>
        <w:ind w:left="1745" w:hangingChars="650" w:hanging="1430"/>
        <w:rPr>
          <w:szCs w:val="22"/>
        </w:rPr>
      </w:pPr>
      <w:r>
        <w:rPr>
          <w:rFonts w:hint="eastAsia"/>
          <w:szCs w:val="22"/>
        </w:rPr>
        <w:tab/>
      </w:r>
      <w:r w:rsidR="00A62793" w:rsidRPr="00385C88">
        <w:rPr>
          <w:rFonts w:hint="eastAsia"/>
          <w:szCs w:val="22"/>
        </w:rPr>
        <w:t>典礼色は「</w:t>
      </w:r>
      <w:r w:rsidR="00A62793" w:rsidRPr="00A75D9F">
        <w:rPr>
          <w:rStyle w:val="a7"/>
          <w:rFonts w:hint="eastAsia"/>
        </w:rPr>
        <w:t>緑</w:t>
      </w:r>
      <w:r w:rsidR="00A62793" w:rsidRPr="00385C88">
        <w:rPr>
          <w:rFonts w:hint="eastAsia"/>
          <w:szCs w:val="22"/>
        </w:rPr>
        <w:t>」</w:t>
      </w:r>
    </w:p>
    <w:p w:rsidR="00385C88" w:rsidRDefault="00A62793" w:rsidP="00A62793">
      <w:pPr>
        <w:pStyle w:val="11"/>
        <w:ind w:left="315"/>
        <w:rPr>
          <w:szCs w:val="22"/>
        </w:rPr>
      </w:pPr>
      <w:r w:rsidRPr="00385C88">
        <w:rPr>
          <w:rFonts w:hint="eastAsia"/>
          <w:szCs w:val="22"/>
        </w:rPr>
        <w:t xml:space="preserve">　</w:t>
      </w:r>
    </w:p>
    <w:p w:rsidR="00A62793" w:rsidRPr="00385C88" w:rsidRDefault="00A75D9F" w:rsidP="00A75D9F">
      <w:pPr>
        <w:pStyle w:val="3"/>
      </w:pPr>
      <w:r>
        <w:rPr>
          <w:rFonts w:hint="eastAsia"/>
        </w:rPr>
        <w:t>（3）</w:t>
      </w:r>
      <w:r w:rsidR="00A62793" w:rsidRPr="00385C88">
        <w:rPr>
          <w:rFonts w:hint="eastAsia"/>
        </w:rPr>
        <w:t xml:space="preserve">　大祝日、祝日、記念日とその取り扱い</w:t>
      </w:r>
    </w:p>
    <w:p w:rsidR="00A62793" w:rsidRPr="00385C88" w:rsidRDefault="00A62793" w:rsidP="008B220F">
      <w:pPr>
        <w:pStyle w:val="11"/>
        <w:tabs>
          <w:tab w:val="left" w:pos="1680"/>
        </w:tabs>
        <w:ind w:left="1751" w:hangingChars="650" w:hanging="1436"/>
        <w:rPr>
          <w:szCs w:val="22"/>
        </w:rPr>
      </w:pPr>
      <w:r w:rsidRPr="008B220F">
        <w:rPr>
          <w:rStyle w:val="a7"/>
          <w:rFonts w:hint="eastAsia"/>
        </w:rPr>
        <w:t>大祝日</w:t>
      </w:r>
      <w:r w:rsidR="00A75D9F">
        <w:rPr>
          <w:rFonts w:hint="eastAsia"/>
          <w:szCs w:val="22"/>
        </w:rPr>
        <w:tab/>
      </w:r>
      <w:r w:rsidRPr="00385C88">
        <w:rPr>
          <w:rFonts w:hint="eastAsia"/>
          <w:szCs w:val="22"/>
        </w:rPr>
        <w:t>すべての教会で、その当日に礼拝が守られます。</w:t>
      </w:r>
    </w:p>
    <w:p w:rsidR="00A62793" w:rsidRPr="00385C88" w:rsidRDefault="00A75D9F" w:rsidP="00A75D9F">
      <w:pPr>
        <w:pStyle w:val="11"/>
        <w:tabs>
          <w:tab w:val="left" w:pos="1680"/>
        </w:tabs>
        <w:ind w:left="1745" w:hangingChars="650" w:hanging="1430"/>
        <w:rPr>
          <w:szCs w:val="22"/>
        </w:rPr>
      </w:pPr>
      <w:r>
        <w:rPr>
          <w:rFonts w:hint="eastAsia"/>
          <w:szCs w:val="22"/>
        </w:rPr>
        <w:tab/>
      </w:r>
      <w:r>
        <w:rPr>
          <w:rFonts w:hint="eastAsia"/>
          <w:szCs w:val="22"/>
        </w:rPr>
        <w:tab/>
      </w:r>
      <w:r w:rsidR="00A62793" w:rsidRPr="00385C88">
        <w:rPr>
          <w:rFonts w:hint="eastAsia"/>
          <w:szCs w:val="22"/>
        </w:rPr>
        <w:t>大祝日は、降誕日、復活日、聖霊降臨日とし、この三大祝日については「</w:t>
      </w:r>
      <w:r w:rsidR="00A62793" w:rsidRPr="00A75D9F">
        <w:rPr>
          <w:rStyle w:val="a7"/>
          <w:rFonts w:hint="eastAsia"/>
        </w:rPr>
        <w:t>降誕祭</w:t>
      </w:r>
      <w:r w:rsidR="00A62793" w:rsidRPr="00385C88">
        <w:rPr>
          <w:rFonts w:hint="eastAsia"/>
          <w:szCs w:val="22"/>
        </w:rPr>
        <w:t>」「</w:t>
      </w:r>
      <w:r w:rsidR="00A62793" w:rsidRPr="00A75D9F">
        <w:rPr>
          <w:rStyle w:val="a7"/>
          <w:rFonts w:hint="eastAsia"/>
        </w:rPr>
        <w:t>復活祭</w:t>
      </w:r>
      <w:r w:rsidR="00A62793" w:rsidRPr="00385C88">
        <w:rPr>
          <w:rFonts w:hint="eastAsia"/>
          <w:szCs w:val="22"/>
        </w:rPr>
        <w:t>」「</w:t>
      </w:r>
      <w:r w:rsidR="00A62793" w:rsidRPr="00A75D9F">
        <w:rPr>
          <w:rStyle w:val="a7"/>
          <w:rFonts w:hint="eastAsia"/>
        </w:rPr>
        <w:t>聖霊降臨祭</w:t>
      </w:r>
      <w:r w:rsidR="00A62793" w:rsidRPr="00385C88">
        <w:rPr>
          <w:rFonts w:hint="eastAsia"/>
          <w:szCs w:val="22"/>
        </w:rPr>
        <w:t>」と呼びます。</w:t>
      </w:r>
      <w:r>
        <w:rPr>
          <w:szCs w:val="22"/>
        </w:rPr>
        <w:br/>
      </w:r>
      <w:r w:rsidR="00A62793" w:rsidRPr="00385C88">
        <w:rPr>
          <w:rFonts w:hint="eastAsia"/>
          <w:szCs w:val="22"/>
        </w:rPr>
        <w:t xml:space="preserve">（その日付けは、　</w:t>
      </w:r>
      <w:r>
        <w:rPr>
          <w:rFonts w:hint="eastAsia"/>
          <w:szCs w:val="22"/>
        </w:rPr>
        <w:t>(1)</w:t>
      </w:r>
      <w:r w:rsidR="00A62793" w:rsidRPr="00385C88">
        <w:rPr>
          <w:rFonts w:hint="eastAsia"/>
          <w:szCs w:val="22"/>
        </w:rPr>
        <w:t>の教会暦起算日参照）</w:t>
      </w:r>
    </w:p>
    <w:p w:rsidR="00A62793" w:rsidRPr="00385C88" w:rsidRDefault="00A62793" w:rsidP="008B220F">
      <w:pPr>
        <w:pStyle w:val="11"/>
        <w:tabs>
          <w:tab w:val="left" w:pos="1680"/>
        </w:tabs>
        <w:spacing w:beforeLines="50"/>
        <w:ind w:left="1751" w:hangingChars="650" w:hanging="1436"/>
        <w:rPr>
          <w:szCs w:val="22"/>
        </w:rPr>
      </w:pPr>
      <w:r w:rsidRPr="008B220F">
        <w:rPr>
          <w:rStyle w:val="a7"/>
          <w:rFonts w:hint="eastAsia"/>
        </w:rPr>
        <w:t>祝日</w:t>
      </w:r>
      <w:r w:rsidR="00A75D9F">
        <w:rPr>
          <w:rFonts w:hint="eastAsia"/>
          <w:szCs w:val="22"/>
        </w:rPr>
        <w:tab/>
      </w:r>
      <w:r w:rsidRPr="00385C88">
        <w:rPr>
          <w:rFonts w:hint="eastAsia"/>
          <w:szCs w:val="22"/>
        </w:rPr>
        <w:t>すべての教会で、その当日またはその振替日に礼拝が守られます。</w:t>
      </w:r>
    </w:p>
    <w:p w:rsidR="00A62793" w:rsidRPr="00385C88" w:rsidRDefault="00A75D9F" w:rsidP="00A75D9F">
      <w:pPr>
        <w:pStyle w:val="11"/>
        <w:tabs>
          <w:tab w:val="left" w:pos="1680"/>
        </w:tabs>
        <w:ind w:left="1745" w:hangingChars="650" w:hanging="1430"/>
        <w:rPr>
          <w:szCs w:val="22"/>
        </w:rPr>
      </w:pPr>
      <w:r>
        <w:rPr>
          <w:rFonts w:hint="eastAsia"/>
          <w:szCs w:val="22"/>
        </w:rPr>
        <w:tab/>
      </w:r>
      <w:r w:rsidR="00A62793" w:rsidRPr="00385C88">
        <w:rPr>
          <w:rFonts w:hint="eastAsia"/>
          <w:szCs w:val="22"/>
        </w:rPr>
        <w:t>祝日は、すべての「</w:t>
      </w:r>
      <w:r w:rsidR="00A62793" w:rsidRPr="00A75D9F">
        <w:rPr>
          <w:rStyle w:val="a7"/>
          <w:rFonts w:hint="eastAsia"/>
        </w:rPr>
        <w:t>主日</w:t>
      </w:r>
      <w:r w:rsidR="00A62793" w:rsidRPr="00385C88">
        <w:rPr>
          <w:rFonts w:hint="eastAsia"/>
          <w:szCs w:val="22"/>
        </w:rPr>
        <w:t>」と「</w:t>
      </w:r>
      <w:r w:rsidR="00A62793" w:rsidRPr="00A75D9F">
        <w:rPr>
          <w:rStyle w:val="a7"/>
          <w:rFonts w:hint="eastAsia"/>
        </w:rPr>
        <w:t>主の命名日</w:t>
      </w:r>
      <w:r w:rsidR="00A62793" w:rsidRPr="00385C88">
        <w:rPr>
          <w:rFonts w:hint="eastAsia"/>
          <w:szCs w:val="22"/>
        </w:rPr>
        <w:t>」「</w:t>
      </w:r>
      <w:r w:rsidR="00A62793" w:rsidRPr="00A75D9F">
        <w:rPr>
          <w:rStyle w:val="a7"/>
          <w:rFonts w:hint="eastAsia"/>
        </w:rPr>
        <w:t>顕現日</w:t>
      </w:r>
      <w:r w:rsidR="00A62793" w:rsidRPr="00385C88">
        <w:rPr>
          <w:rFonts w:hint="eastAsia"/>
          <w:szCs w:val="22"/>
        </w:rPr>
        <w:t>」「</w:t>
      </w:r>
      <w:r w:rsidR="00A62793" w:rsidRPr="00A75D9F">
        <w:rPr>
          <w:rStyle w:val="a7"/>
          <w:rFonts w:hint="eastAsia"/>
        </w:rPr>
        <w:t>昇天日</w:t>
      </w:r>
      <w:r w:rsidR="00A62793" w:rsidRPr="00385C88">
        <w:rPr>
          <w:rFonts w:hint="eastAsia"/>
          <w:szCs w:val="22"/>
        </w:rPr>
        <w:t>」「</w:t>
      </w:r>
      <w:r w:rsidR="00A62793" w:rsidRPr="00A75D9F">
        <w:rPr>
          <w:rStyle w:val="a7"/>
          <w:rFonts w:hint="eastAsia"/>
        </w:rPr>
        <w:t>三位一体主日</w:t>
      </w:r>
      <w:r w:rsidR="00A62793" w:rsidRPr="00385C88">
        <w:rPr>
          <w:rFonts w:hint="eastAsia"/>
          <w:szCs w:val="22"/>
        </w:rPr>
        <w:t>」「</w:t>
      </w:r>
      <w:r w:rsidR="00A62793" w:rsidRPr="00A75D9F">
        <w:rPr>
          <w:rStyle w:val="a7"/>
          <w:rFonts w:hint="eastAsia"/>
        </w:rPr>
        <w:t>主の変容日</w:t>
      </w:r>
      <w:r w:rsidR="00A62793" w:rsidRPr="00385C88">
        <w:rPr>
          <w:rFonts w:hint="eastAsia"/>
          <w:szCs w:val="22"/>
        </w:rPr>
        <w:t>」とし、その日付け、呼称、取り扱いは次のとおりです。</w:t>
      </w:r>
    </w:p>
    <w:p w:rsidR="00A62793" w:rsidRPr="00385C88" w:rsidRDefault="00A75D9F" w:rsidP="004B0F5E">
      <w:pPr>
        <w:pStyle w:val="11"/>
        <w:tabs>
          <w:tab w:val="right" w:pos="1575"/>
          <w:tab w:val="left" w:pos="1680"/>
        </w:tabs>
        <w:spacing w:beforeLines="30"/>
        <w:ind w:left="1745" w:hangingChars="650" w:hanging="1430"/>
        <w:rPr>
          <w:szCs w:val="22"/>
        </w:rPr>
      </w:pPr>
      <w:r>
        <w:rPr>
          <w:rFonts w:hint="eastAsia"/>
          <w:szCs w:val="22"/>
        </w:rPr>
        <w:tab/>
      </w:r>
      <w:r>
        <w:rPr>
          <w:rFonts w:hint="eastAsia"/>
          <w:szCs w:val="22"/>
        </w:rPr>
        <w:t>＃</w:t>
      </w:r>
      <w:r>
        <w:rPr>
          <w:rFonts w:hint="eastAsia"/>
          <w:szCs w:val="22"/>
        </w:rPr>
        <w:tab/>
      </w:r>
      <w:r w:rsidR="00A62793" w:rsidRPr="00385C88">
        <w:rPr>
          <w:rFonts w:hint="eastAsia"/>
          <w:szCs w:val="22"/>
        </w:rPr>
        <w:t>「</w:t>
      </w:r>
      <w:r w:rsidR="00A62793" w:rsidRPr="00A75D9F">
        <w:rPr>
          <w:rStyle w:val="a7"/>
          <w:rFonts w:hint="eastAsia"/>
        </w:rPr>
        <w:t>主日</w:t>
      </w:r>
      <w:r w:rsidR="00A62793" w:rsidRPr="00385C88">
        <w:rPr>
          <w:rFonts w:hint="eastAsia"/>
          <w:szCs w:val="22"/>
        </w:rPr>
        <w:t>」は復活日から始まる八日目ごとの週の初めの日で、これを「主日」と呼びます。ただし他の祝日、或いは重複する記念日に置き替えることができます。</w:t>
      </w:r>
    </w:p>
    <w:p w:rsidR="00A62793" w:rsidRPr="00385C88" w:rsidRDefault="00A75D9F" w:rsidP="004B0F5E">
      <w:pPr>
        <w:pStyle w:val="11"/>
        <w:tabs>
          <w:tab w:val="right" w:pos="1575"/>
          <w:tab w:val="left" w:pos="1680"/>
        </w:tabs>
        <w:spacing w:beforeLines="30"/>
        <w:ind w:left="1745" w:hangingChars="650" w:hanging="1430"/>
        <w:rPr>
          <w:szCs w:val="22"/>
        </w:rPr>
      </w:pPr>
      <w:r>
        <w:rPr>
          <w:rFonts w:hint="eastAsia"/>
          <w:szCs w:val="22"/>
        </w:rPr>
        <w:tab/>
      </w:r>
      <w:r>
        <w:rPr>
          <w:rFonts w:hint="eastAsia"/>
          <w:szCs w:val="22"/>
        </w:rPr>
        <w:t>＃</w:t>
      </w:r>
      <w:r>
        <w:rPr>
          <w:rFonts w:hint="eastAsia"/>
          <w:szCs w:val="22"/>
        </w:rPr>
        <w:tab/>
      </w:r>
      <w:r>
        <w:rPr>
          <w:rFonts w:hint="eastAsia"/>
          <w:szCs w:val="22"/>
        </w:rPr>
        <w:tab/>
      </w:r>
      <w:r w:rsidR="00A62793" w:rsidRPr="00385C88">
        <w:rPr>
          <w:rFonts w:hint="eastAsia"/>
          <w:szCs w:val="22"/>
        </w:rPr>
        <w:t>「</w:t>
      </w:r>
      <w:r w:rsidR="00A62793" w:rsidRPr="00A75D9F">
        <w:rPr>
          <w:rStyle w:val="a7"/>
          <w:rFonts w:hint="eastAsia"/>
        </w:rPr>
        <w:t>主の命名日</w:t>
      </w:r>
      <w:r w:rsidR="00A62793" w:rsidRPr="00385C88">
        <w:rPr>
          <w:rFonts w:hint="eastAsia"/>
          <w:szCs w:val="22"/>
        </w:rPr>
        <w:t>」は１月１日で、これを「</w:t>
      </w:r>
      <w:r w:rsidR="00A62793" w:rsidRPr="00A75D9F">
        <w:rPr>
          <w:rStyle w:val="a7"/>
          <w:rFonts w:hint="eastAsia"/>
        </w:rPr>
        <w:t>新年</w:t>
      </w:r>
      <w:r w:rsidR="00A62793" w:rsidRPr="00385C88">
        <w:rPr>
          <w:rFonts w:hint="eastAsia"/>
          <w:szCs w:val="22"/>
        </w:rPr>
        <w:t>」に置き替えてもかまいません。</w:t>
      </w:r>
    </w:p>
    <w:p w:rsidR="00A62793" w:rsidRPr="00385C88" w:rsidRDefault="00A75D9F" w:rsidP="004B0F5E">
      <w:pPr>
        <w:pStyle w:val="11"/>
        <w:tabs>
          <w:tab w:val="right" w:pos="1575"/>
          <w:tab w:val="left" w:pos="1680"/>
        </w:tabs>
        <w:spacing w:beforeLines="30"/>
        <w:ind w:left="1745" w:hangingChars="650" w:hanging="1430"/>
        <w:rPr>
          <w:szCs w:val="22"/>
        </w:rPr>
      </w:pPr>
      <w:r>
        <w:rPr>
          <w:rFonts w:hint="eastAsia"/>
          <w:szCs w:val="22"/>
        </w:rPr>
        <w:tab/>
      </w:r>
      <w:r>
        <w:rPr>
          <w:rFonts w:hint="eastAsia"/>
          <w:szCs w:val="22"/>
        </w:rPr>
        <w:t>＃</w:t>
      </w:r>
      <w:r>
        <w:rPr>
          <w:rFonts w:hint="eastAsia"/>
          <w:szCs w:val="22"/>
        </w:rPr>
        <w:tab/>
      </w:r>
      <w:r>
        <w:rPr>
          <w:rFonts w:hint="eastAsia"/>
          <w:szCs w:val="22"/>
        </w:rPr>
        <w:tab/>
      </w:r>
      <w:r w:rsidR="00A62793" w:rsidRPr="00385C88">
        <w:rPr>
          <w:rFonts w:hint="eastAsia"/>
          <w:szCs w:val="22"/>
        </w:rPr>
        <w:t>「</w:t>
      </w:r>
      <w:r w:rsidR="00A62793" w:rsidRPr="00A75D9F">
        <w:rPr>
          <w:rStyle w:val="a7"/>
          <w:rFonts w:hint="eastAsia"/>
        </w:rPr>
        <w:t>顕現日</w:t>
      </w:r>
      <w:r w:rsidR="00A62793" w:rsidRPr="00385C88">
        <w:rPr>
          <w:rFonts w:hint="eastAsia"/>
          <w:szCs w:val="22"/>
        </w:rPr>
        <w:t>」は１月６日で、これを１月２日から１月８日までの間の主日に「</w:t>
      </w:r>
      <w:r w:rsidR="00A62793" w:rsidRPr="00A75D9F">
        <w:rPr>
          <w:rStyle w:val="a7"/>
          <w:rFonts w:hint="eastAsia"/>
        </w:rPr>
        <w:t>顕現主日</w:t>
      </w:r>
      <w:r w:rsidR="00A62793" w:rsidRPr="00385C88">
        <w:rPr>
          <w:rFonts w:hint="eastAsia"/>
          <w:szCs w:val="22"/>
        </w:rPr>
        <w:t>」として置き替えます。</w:t>
      </w:r>
    </w:p>
    <w:p w:rsidR="00A62793" w:rsidRPr="00385C88" w:rsidRDefault="00A75D9F" w:rsidP="004B0F5E">
      <w:pPr>
        <w:pStyle w:val="11"/>
        <w:tabs>
          <w:tab w:val="right" w:pos="1575"/>
          <w:tab w:val="left" w:pos="1680"/>
        </w:tabs>
        <w:spacing w:beforeLines="30"/>
        <w:ind w:left="1745" w:hangingChars="650" w:hanging="1430"/>
        <w:rPr>
          <w:szCs w:val="22"/>
        </w:rPr>
      </w:pPr>
      <w:r>
        <w:rPr>
          <w:rFonts w:hint="eastAsia"/>
          <w:szCs w:val="22"/>
        </w:rPr>
        <w:tab/>
      </w:r>
      <w:r w:rsidR="00A62793" w:rsidRPr="00385C88">
        <w:rPr>
          <w:rFonts w:hint="eastAsia"/>
          <w:szCs w:val="22"/>
        </w:rPr>
        <w:t xml:space="preserve">　</w:t>
      </w:r>
      <w:r>
        <w:rPr>
          <w:rFonts w:hint="eastAsia"/>
          <w:szCs w:val="22"/>
        </w:rPr>
        <w:t>＃</w:t>
      </w:r>
      <w:r>
        <w:rPr>
          <w:rFonts w:hint="eastAsia"/>
          <w:szCs w:val="22"/>
        </w:rPr>
        <w:tab/>
      </w:r>
      <w:r w:rsidR="00A62793" w:rsidRPr="00385C88">
        <w:rPr>
          <w:rFonts w:hint="eastAsia"/>
          <w:szCs w:val="22"/>
        </w:rPr>
        <w:t>「</w:t>
      </w:r>
      <w:r w:rsidR="00A62793" w:rsidRPr="00A75D9F">
        <w:rPr>
          <w:rStyle w:val="a7"/>
          <w:rFonts w:hint="eastAsia"/>
        </w:rPr>
        <w:t>三位一体祝日</w:t>
      </w:r>
      <w:r w:rsidR="00A62793" w:rsidRPr="00385C88">
        <w:rPr>
          <w:rFonts w:hint="eastAsia"/>
          <w:szCs w:val="22"/>
        </w:rPr>
        <w:t>」は「</w:t>
      </w:r>
      <w:r w:rsidR="00A62793" w:rsidRPr="00A75D9F">
        <w:rPr>
          <w:rStyle w:val="a7"/>
          <w:rFonts w:hint="eastAsia"/>
        </w:rPr>
        <w:t>聖霊降臨祭</w:t>
      </w:r>
      <w:r w:rsidR="00A62793" w:rsidRPr="00385C88">
        <w:rPr>
          <w:rFonts w:hint="eastAsia"/>
          <w:szCs w:val="22"/>
        </w:rPr>
        <w:t>」の次の主日（聖霊降臨後第１主日）。</w:t>
      </w:r>
    </w:p>
    <w:p w:rsidR="00A62793" w:rsidRPr="00385C88" w:rsidRDefault="00A62793" w:rsidP="004B0F5E">
      <w:pPr>
        <w:pStyle w:val="11"/>
        <w:tabs>
          <w:tab w:val="right" w:pos="1575"/>
          <w:tab w:val="left" w:pos="1680"/>
        </w:tabs>
        <w:spacing w:beforeLines="30"/>
        <w:ind w:left="1745" w:hangingChars="650" w:hanging="1430"/>
        <w:rPr>
          <w:szCs w:val="22"/>
        </w:rPr>
      </w:pPr>
      <w:r w:rsidRPr="00385C88">
        <w:rPr>
          <w:rFonts w:hint="eastAsia"/>
          <w:szCs w:val="22"/>
        </w:rPr>
        <w:t xml:space="preserve">　</w:t>
      </w:r>
      <w:r w:rsidR="00A75D9F">
        <w:rPr>
          <w:rFonts w:hint="eastAsia"/>
          <w:szCs w:val="22"/>
        </w:rPr>
        <w:tab/>
      </w:r>
      <w:r w:rsidR="00A75D9F">
        <w:rPr>
          <w:rFonts w:hint="eastAsia"/>
          <w:szCs w:val="22"/>
        </w:rPr>
        <w:t>＃</w:t>
      </w:r>
      <w:r w:rsidR="00A75D9F">
        <w:rPr>
          <w:rFonts w:hint="eastAsia"/>
          <w:szCs w:val="22"/>
        </w:rPr>
        <w:tab/>
      </w:r>
      <w:r w:rsidRPr="00385C88">
        <w:rPr>
          <w:rFonts w:hint="eastAsia"/>
          <w:szCs w:val="22"/>
        </w:rPr>
        <w:t>「</w:t>
      </w:r>
      <w:r w:rsidRPr="00B436CF">
        <w:rPr>
          <w:rStyle w:val="a7"/>
          <w:rFonts w:hint="eastAsia"/>
        </w:rPr>
        <w:t>主の変容日</w:t>
      </w:r>
      <w:r w:rsidRPr="00385C88">
        <w:rPr>
          <w:rFonts w:hint="eastAsia"/>
          <w:szCs w:val="22"/>
        </w:rPr>
        <w:t>」は顕現節の最後の主日。ただしこれは８月６日の「</w:t>
      </w:r>
      <w:r w:rsidRPr="00B436CF">
        <w:rPr>
          <w:rStyle w:val="a7"/>
          <w:rFonts w:hint="eastAsia"/>
        </w:rPr>
        <w:t>主の変容日</w:t>
      </w:r>
      <w:r w:rsidRPr="00385C88">
        <w:rPr>
          <w:rFonts w:hint="eastAsia"/>
          <w:szCs w:val="22"/>
        </w:rPr>
        <w:t>」の置き替えによる祝日。</w:t>
      </w:r>
    </w:p>
    <w:p w:rsidR="00A62793" w:rsidRPr="00385C88" w:rsidRDefault="00A62793" w:rsidP="004B0F5E">
      <w:pPr>
        <w:pStyle w:val="11"/>
        <w:tabs>
          <w:tab w:val="right" w:pos="1575"/>
          <w:tab w:val="left" w:pos="1680"/>
        </w:tabs>
        <w:spacing w:beforeLines="30"/>
        <w:ind w:left="1745" w:hangingChars="650" w:hanging="1430"/>
        <w:rPr>
          <w:szCs w:val="22"/>
        </w:rPr>
      </w:pPr>
      <w:r w:rsidRPr="00385C88">
        <w:rPr>
          <w:rFonts w:hint="eastAsia"/>
          <w:szCs w:val="22"/>
        </w:rPr>
        <w:t xml:space="preserve">　</w:t>
      </w:r>
      <w:r w:rsidR="00A75D9F">
        <w:rPr>
          <w:rFonts w:hint="eastAsia"/>
          <w:szCs w:val="22"/>
        </w:rPr>
        <w:tab/>
      </w:r>
      <w:r w:rsidR="00A75D9F">
        <w:rPr>
          <w:rFonts w:hint="eastAsia"/>
          <w:szCs w:val="22"/>
        </w:rPr>
        <w:t>＃</w:t>
      </w:r>
      <w:r w:rsidR="00A75D9F">
        <w:rPr>
          <w:rFonts w:hint="eastAsia"/>
          <w:szCs w:val="22"/>
        </w:rPr>
        <w:tab/>
      </w:r>
      <w:r w:rsidR="00A75D9F">
        <w:rPr>
          <w:rFonts w:hint="eastAsia"/>
          <w:szCs w:val="22"/>
        </w:rPr>
        <w:tab/>
      </w:r>
      <w:r w:rsidRPr="00385C88">
        <w:rPr>
          <w:rFonts w:hint="eastAsia"/>
          <w:szCs w:val="22"/>
        </w:rPr>
        <w:t>「</w:t>
      </w:r>
      <w:r w:rsidRPr="00B436CF">
        <w:rPr>
          <w:rStyle w:val="a7"/>
          <w:rFonts w:hint="eastAsia"/>
        </w:rPr>
        <w:t>宗教改革記念日</w:t>
      </w:r>
      <w:r w:rsidRPr="00385C88">
        <w:rPr>
          <w:rFonts w:hint="eastAsia"/>
          <w:szCs w:val="22"/>
        </w:rPr>
        <w:t>」はルーテル教会独自の祝日で、当日が日曜日に当たらない場合は、</w:t>
      </w:r>
      <w:r w:rsidRPr="00385C88">
        <w:rPr>
          <w:rFonts w:hint="eastAsia"/>
          <w:szCs w:val="22"/>
        </w:rPr>
        <w:t>10</w:t>
      </w:r>
      <w:r w:rsidRPr="00385C88">
        <w:rPr>
          <w:rFonts w:hint="eastAsia"/>
          <w:szCs w:val="22"/>
        </w:rPr>
        <w:t>月</w:t>
      </w:r>
      <w:r w:rsidRPr="00385C88">
        <w:rPr>
          <w:rFonts w:hint="eastAsia"/>
          <w:szCs w:val="22"/>
        </w:rPr>
        <w:t>31</w:t>
      </w:r>
      <w:r w:rsidRPr="00385C88">
        <w:rPr>
          <w:rFonts w:hint="eastAsia"/>
          <w:szCs w:val="22"/>
        </w:rPr>
        <w:t>日に先立つ主日に振り替え、「</w:t>
      </w:r>
      <w:r w:rsidRPr="00B436CF">
        <w:rPr>
          <w:rStyle w:val="a7"/>
          <w:rFonts w:hint="eastAsia"/>
        </w:rPr>
        <w:t>宗教改革主日</w:t>
      </w:r>
      <w:r w:rsidRPr="00385C88">
        <w:rPr>
          <w:rFonts w:hint="eastAsia"/>
          <w:szCs w:val="22"/>
        </w:rPr>
        <w:t>」として守ることができます。</w:t>
      </w:r>
    </w:p>
    <w:p w:rsidR="00A62793" w:rsidRPr="00385C88" w:rsidRDefault="00A62793" w:rsidP="008B220F">
      <w:pPr>
        <w:pStyle w:val="11"/>
        <w:tabs>
          <w:tab w:val="left" w:pos="1680"/>
        </w:tabs>
        <w:spacing w:beforeLines="50"/>
        <w:ind w:left="1751" w:hangingChars="650" w:hanging="1436"/>
        <w:rPr>
          <w:szCs w:val="22"/>
        </w:rPr>
      </w:pPr>
      <w:r w:rsidRPr="008B220F">
        <w:rPr>
          <w:rStyle w:val="a7"/>
          <w:rFonts w:hint="eastAsia"/>
        </w:rPr>
        <w:t>記念日</w:t>
      </w:r>
      <w:r w:rsidR="00A75D9F">
        <w:rPr>
          <w:rFonts w:hint="eastAsia"/>
          <w:szCs w:val="22"/>
        </w:rPr>
        <w:tab/>
      </w:r>
      <w:r w:rsidRPr="00385C88">
        <w:rPr>
          <w:rFonts w:hint="eastAsia"/>
          <w:szCs w:val="22"/>
        </w:rPr>
        <w:t>信仰の模範となる聖徒を通して、主イエス・キリストの福音が明らかにされるために、次の記念日を設けます。</w:t>
      </w:r>
    </w:p>
    <w:p w:rsidR="00A62793" w:rsidRPr="00385C88" w:rsidRDefault="00A62793" w:rsidP="00E15E6E">
      <w:pPr>
        <w:pStyle w:val="11"/>
        <w:tabs>
          <w:tab w:val="left" w:pos="1680"/>
        </w:tabs>
        <w:spacing w:beforeLines="25"/>
        <w:ind w:left="1745" w:hangingChars="650" w:hanging="1430"/>
        <w:rPr>
          <w:szCs w:val="22"/>
        </w:rPr>
      </w:pPr>
      <w:r w:rsidRPr="00385C88">
        <w:rPr>
          <w:rFonts w:hint="eastAsia"/>
          <w:szCs w:val="22"/>
        </w:rPr>
        <w:t xml:space="preserve">　</w:t>
      </w:r>
      <w:r w:rsidR="00B436CF">
        <w:rPr>
          <w:rFonts w:hint="eastAsia"/>
          <w:szCs w:val="22"/>
        </w:rPr>
        <w:tab/>
        <w:t>(</w:t>
      </w:r>
      <w:r w:rsidR="0074506C">
        <w:rPr>
          <w:rFonts w:hint="eastAsia"/>
          <w:szCs w:val="22"/>
        </w:rPr>
        <w:t>a</w:t>
      </w:r>
      <w:r w:rsidR="00B436CF">
        <w:rPr>
          <w:rFonts w:hint="eastAsia"/>
          <w:szCs w:val="22"/>
        </w:rPr>
        <w:t>)</w:t>
      </w:r>
      <w:r w:rsidRPr="00385C88">
        <w:rPr>
          <w:rFonts w:hint="eastAsia"/>
          <w:szCs w:val="22"/>
        </w:rPr>
        <w:t xml:space="preserve">　使徒に関わる記念日</w:t>
      </w:r>
    </w:p>
    <w:p w:rsidR="00A62793" w:rsidRPr="00385C88" w:rsidRDefault="00A62793" w:rsidP="00A75D9F">
      <w:pPr>
        <w:pStyle w:val="11"/>
        <w:tabs>
          <w:tab w:val="left" w:pos="1680"/>
        </w:tabs>
        <w:ind w:left="1745" w:hangingChars="650" w:hanging="1430"/>
        <w:rPr>
          <w:szCs w:val="22"/>
        </w:rPr>
      </w:pPr>
      <w:r w:rsidRPr="00385C88">
        <w:rPr>
          <w:rFonts w:hint="eastAsia"/>
          <w:szCs w:val="22"/>
        </w:rPr>
        <w:t xml:space="preserve">　</w:t>
      </w:r>
      <w:r w:rsidR="00B436CF">
        <w:rPr>
          <w:rFonts w:hint="eastAsia"/>
          <w:szCs w:val="22"/>
        </w:rPr>
        <w:tab/>
        <w:t>(</w:t>
      </w:r>
      <w:r w:rsidR="0074506C">
        <w:rPr>
          <w:rFonts w:hint="eastAsia"/>
          <w:szCs w:val="22"/>
        </w:rPr>
        <w:t>b</w:t>
      </w:r>
      <w:r w:rsidR="00B436CF">
        <w:rPr>
          <w:rFonts w:hint="eastAsia"/>
          <w:szCs w:val="22"/>
        </w:rPr>
        <w:t>)</w:t>
      </w:r>
      <w:r w:rsidRPr="00385C88">
        <w:rPr>
          <w:rFonts w:hint="eastAsia"/>
          <w:szCs w:val="22"/>
        </w:rPr>
        <w:t xml:space="preserve">　福音書記者に関わる記念日</w:t>
      </w:r>
    </w:p>
    <w:p w:rsidR="00E15E6E" w:rsidRDefault="00A62793" w:rsidP="00E15E6E">
      <w:pPr>
        <w:pStyle w:val="11"/>
        <w:tabs>
          <w:tab w:val="left" w:pos="1680"/>
        </w:tabs>
        <w:ind w:left="1745" w:hangingChars="650" w:hanging="1430"/>
        <w:rPr>
          <w:szCs w:val="22"/>
        </w:rPr>
      </w:pPr>
      <w:r w:rsidRPr="00385C88">
        <w:rPr>
          <w:rFonts w:hint="eastAsia"/>
          <w:szCs w:val="22"/>
        </w:rPr>
        <w:t xml:space="preserve">　</w:t>
      </w:r>
      <w:r w:rsidR="00B436CF">
        <w:rPr>
          <w:rFonts w:hint="eastAsia"/>
          <w:szCs w:val="22"/>
        </w:rPr>
        <w:tab/>
        <w:t>(</w:t>
      </w:r>
      <w:r w:rsidR="0074506C">
        <w:rPr>
          <w:rFonts w:hint="eastAsia"/>
          <w:szCs w:val="22"/>
        </w:rPr>
        <w:t>c</w:t>
      </w:r>
      <w:r w:rsidR="00B436CF">
        <w:rPr>
          <w:rFonts w:hint="eastAsia"/>
          <w:szCs w:val="22"/>
        </w:rPr>
        <w:t xml:space="preserve">) </w:t>
      </w:r>
      <w:r w:rsidRPr="00385C88">
        <w:rPr>
          <w:rFonts w:hint="eastAsia"/>
          <w:szCs w:val="22"/>
        </w:rPr>
        <w:t>信仰と殉教に関わる記念日</w:t>
      </w:r>
    </w:p>
    <w:p w:rsidR="00A62793" w:rsidRPr="00385C88" w:rsidRDefault="00E15E6E" w:rsidP="00E15E6E">
      <w:pPr>
        <w:pStyle w:val="11"/>
        <w:tabs>
          <w:tab w:val="left" w:pos="1680"/>
        </w:tabs>
        <w:spacing w:beforeLines="25"/>
        <w:ind w:left="1745" w:hangingChars="650" w:hanging="1430"/>
        <w:rPr>
          <w:szCs w:val="22"/>
        </w:rPr>
      </w:pPr>
      <w:r>
        <w:rPr>
          <w:rFonts w:hint="eastAsia"/>
          <w:szCs w:val="22"/>
        </w:rPr>
        <w:tab/>
      </w:r>
      <w:r>
        <w:rPr>
          <w:rFonts w:hint="eastAsia"/>
          <w:szCs w:val="22"/>
        </w:rPr>
        <w:tab/>
      </w:r>
      <w:r w:rsidR="00A62793" w:rsidRPr="00385C88">
        <w:rPr>
          <w:rFonts w:hint="eastAsia"/>
          <w:szCs w:val="22"/>
        </w:rPr>
        <w:t>記念日は、すべての教会が礼拝を守らなければならない日ではありませんが、その日が日曜日に当たらない日は、当該日の直後の主日に振り替えて記念日とすることができます。また、記念日は、その日が日曜日に当たる年については、その日の通年主日暦日を第一暦日とし、その記念日の暦日を第二暦日として、振り替えることができます。</w:t>
      </w:r>
    </w:p>
    <w:p w:rsidR="00A62793" w:rsidRPr="002C0327" w:rsidRDefault="00B436CF" w:rsidP="00E15E6E">
      <w:pPr>
        <w:pStyle w:val="11"/>
        <w:tabs>
          <w:tab w:val="left" w:pos="1680"/>
          <w:tab w:val="left" w:leader="middleDot" w:pos="4678"/>
          <w:tab w:val="right" w:pos="9450"/>
        </w:tabs>
        <w:spacing w:beforeLines="50"/>
        <w:ind w:left="1745" w:hangingChars="650" w:hanging="1430"/>
        <w:rPr>
          <w:rFonts w:asciiTheme="minorHAnsi" w:hAnsiTheme="minorHAnsi"/>
          <w:szCs w:val="22"/>
        </w:rPr>
      </w:pPr>
      <w:r>
        <w:rPr>
          <w:rFonts w:hint="eastAsia"/>
          <w:szCs w:val="22"/>
        </w:rPr>
        <w:tab/>
      </w:r>
      <w:r w:rsidR="00A62793" w:rsidRPr="002C0327">
        <w:rPr>
          <w:rFonts w:asciiTheme="minorHAnsi" w:hint="eastAsia"/>
          <w:szCs w:val="22"/>
        </w:rPr>
        <w:t>使徒アンデレの日</w:t>
      </w:r>
      <w:r w:rsidRPr="002C0327">
        <w:rPr>
          <w:rFonts w:asciiTheme="minorHAnsi" w:hAnsiTheme="minorHAnsi" w:hint="eastAsia"/>
          <w:szCs w:val="22"/>
        </w:rPr>
        <w:tab/>
      </w:r>
      <w:r w:rsidR="00A62793" w:rsidRPr="002C0327">
        <w:rPr>
          <w:rFonts w:asciiTheme="minorHAnsi" w:hAnsiTheme="minorHAnsi" w:hint="eastAsia"/>
          <w:szCs w:val="22"/>
        </w:rPr>
        <w:t>11</w:t>
      </w:r>
      <w:r w:rsidR="00A62793" w:rsidRPr="002C0327">
        <w:rPr>
          <w:rFonts w:asciiTheme="minorHAnsi" w:hint="eastAsia"/>
          <w:szCs w:val="22"/>
        </w:rPr>
        <w:t>月</w:t>
      </w:r>
      <w:r w:rsidR="00A62793" w:rsidRPr="002C0327">
        <w:rPr>
          <w:rFonts w:asciiTheme="minorHAnsi" w:hAnsiTheme="minorHAnsi" w:hint="eastAsia"/>
          <w:szCs w:val="22"/>
        </w:rPr>
        <w:t>30</w:t>
      </w:r>
      <w:r w:rsidR="00A62793" w:rsidRPr="002C0327">
        <w:rPr>
          <w:rFonts w:asciiTheme="minorHAnsi" w:hint="eastAsia"/>
          <w:szCs w:val="22"/>
        </w:rPr>
        <w:t>日</w:t>
      </w:r>
    </w:p>
    <w:p w:rsidR="00A62793" w:rsidRPr="002C0327" w:rsidRDefault="00B436CF" w:rsidP="00582CB8">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使徒トマスの日</w:t>
      </w:r>
      <w:r w:rsidRPr="002C0327">
        <w:rPr>
          <w:rFonts w:asciiTheme="minorHAnsi" w:hAnsiTheme="minorHAnsi" w:hint="eastAsia"/>
          <w:szCs w:val="22"/>
        </w:rPr>
        <w:tab/>
      </w:r>
      <w:r w:rsidR="00A62793" w:rsidRPr="002C0327">
        <w:rPr>
          <w:rFonts w:asciiTheme="minorHAnsi" w:hAnsiTheme="minorHAnsi" w:hint="eastAsia"/>
          <w:szCs w:val="22"/>
        </w:rPr>
        <w:t>12</w:t>
      </w:r>
      <w:r w:rsidR="00A62793" w:rsidRPr="002C0327">
        <w:rPr>
          <w:rFonts w:asciiTheme="minorHAnsi" w:hint="eastAsia"/>
          <w:szCs w:val="22"/>
        </w:rPr>
        <w:t>月</w:t>
      </w:r>
      <w:r w:rsidR="00A62793" w:rsidRPr="002C0327">
        <w:rPr>
          <w:rFonts w:asciiTheme="minorHAnsi" w:hAnsiTheme="minorHAnsi" w:hint="eastAsia"/>
          <w:szCs w:val="22"/>
        </w:rPr>
        <w:t>21</w:t>
      </w:r>
      <w:r w:rsidR="00A62793" w:rsidRPr="002C0327">
        <w:rPr>
          <w:rFonts w:asciiTheme="minorHAnsi" w:hint="eastAsia"/>
          <w:szCs w:val="22"/>
        </w:rPr>
        <w:t>日</w:t>
      </w:r>
    </w:p>
    <w:p w:rsidR="00A62793" w:rsidRPr="002C0327" w:rsidRDefault="00B436CF" w:rsidP="00582CB8">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殉教者ステファノの日</w:t>
      </w:r>
      <w:r w:rsidRPr="002C0327">
        <w:rPr>
          <w:rFonts w:asciiTheme="minorHAnsi" w:hAnsiTheme="minorHAnsi" w:hint="eastAsia"/>
          <w:szCs w:val="22"/>
        </w:rPr>
        <w:tab/>
      </w:r>
      <w:r w:rsidR="00A62793" w:rsidRPr="002C0327">
        <w:rPr>
          <w:rFonts w:asciiTheme="minorHAnsi" w:hAnsiTheme="minorHAnsi" w:hint="eastAsia"/>
          <w:szCs w:val="22"/>
        </w:rPr>
        <w:t>12</w:t>
      </w:r>
      <w:r w:rsidR="00A62793" w:rsidRPr="002C0327">
        <w:rPr>
          <w:rFonts w:asciiTheme="minorHAnsi" w:hint="eastAsia"/>
          <w:szCs w:val="22"/>
        </w:rPr>
        <w:t>月</w:t>
      </w:r>
      <w:r w:rsidR="00A62793" w:rsidRPr="002C0327">
        <w:rPr>
          <w:rFonts w:asciiTheme="minorHAnsi" w:hAnsiTheme="minorHAnsi" w:hint="eastAsia"/>
          <w:szCs w:val="22"/>
        </w:rPr>
        <w:t>26</w:t>
      </w:r>
      <w:r w:rsidR="00A62793" w:rsidRPr="002C0327">
        <w:rPr>
          <w:rFonts w:asciiTheme="minorHAnsi" w:hint="eastAsia"/>
          <w:szCs w:val="22"/>
        </w:rPr>
        <w:t>日</w:t>
      </w:r>
    </w:p>
    <w:p w:rsidR="00A62793" w:rsidRPr="002C0327" w:rsidRDefault="00B436CF" w:rsidP="00582CB8">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福音書記者・使徒ヨハネの日</w:t>
      </w:r>
      <w:r w:rsidRPr="002C0327">
        <w:rPr>
          <w:rFonts w:asciiTheme="minorHAnsi" w:hAnsiTheme="minorHAnsi" w:hint="eastAsia"/>
          <w:szCs w:val="22"/>
        </w:rPr>
        <w:tab/>
      </w:r>
      <w:r w:rsidR="00A62793" w:rsidRPr="002C0327">
        <w:rPr>
          <w:rFonts w:asciiTheme="minorHAnsi" w:hAnsiTheme="minorHAnsi" w:hint="eastAsia"/>
          <w:szCs w:val="22"/>
        </w:rPr>
        <w:t>12</w:t>
      </w:r>
      <w:r w:rsidR="00A62793" w:rsidRPr="002C0327">
        <w:rPr>
          <w:rFonts w:asciiTheme="minorHAnsi" w:hint="eastAsia"/>
          <w:szCs w:val="22"/>
        </w:rPr>
        <w:t>月</w:t>
      </w:r>
      <w:r w:rsidR="00A62793" w:rsidRPr="002C0327">
        <w:rPr>
          <w:rFonts w:asciiTheme="minorHAnsi" w:hAnsiTheme="minorHAnsi" w:hint="eastAsia"/>
          <w:szCs w:val="22"/>
        </w:rPr>
        <w:t>27</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使徒パウロの日</w:t>
      </w:r>
      <w:r w:rsidRPr="002C0327">
        <w:rPr>
          <w:rFonts w:asciiTheme="minorHAnsi" w:hAnsiTheme="minorHAnsi" w:hint="eastAsia"/>
          <w:szCs w:val="22"/>
        </w:rPr>
        <w:tab/>
      </w:r>
      <w:r w:rsidR="002C0327" w:rsidRPr="002C0327">
        <w:rPr>
          <w:rFonts w:asciiTheme="minorHAnsi" w:hAnsiTheme="minorHAnsi" w:hint="eastAsia"/>
          <w:szCs w:val="22"/>
        </w:rPr>
        <w:t>1</w:t>
      </w:r>
      <w:r w:rsidR="00A62793" w:rsidRPr="002C0327">
        <w:rPr>
          <w:rFonts w:asciiTheme="minorHAnsi" w:hint="eastAsia"/>
          <w:szCs w:val="22"/>
        </w:rPr>
        <w:t>月</w:t>
      </w:r>
      <w:r w:rsidR="00A62793" w:rsidRPr="002C0327">
        <w:rPr>
          <w:rFonts w:asciiTheme="minorHAnsi" w:hAnsiTheme="minorHAnsi" w:hint="eastAsia"/>
          <w:szCs w:val="22"/>
        </w:rPr>
        <w:t>25</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使徒マティアの日</w:t>
      </w:r>
      <w:r w:rsidRPr="002C0327">
        <w:rPr>
          <w:rFonts w:asciiTheme="minorHAnsi" w:hAnsiTheme="minorHAnsi" w:hint="eastAsia"/>
          <w:szCs w:val="22"/>
        </w:rPr>
        <w:tab/>
      </w:r>
      <w:r w:rsidR="002C0327" w:rsidRPr="002C0327">
        <w:rPr>
          <w:rFonts w:asciiTheme="minorHAnsi" w:hAnsiTheme="minorHAnsi" w:hint="eastAsia"/>
          <w:szCs w:val="22"/>
        </w:rPr>
        <w:t>2</w:t>
      </w:r>
      <w:r w:rsidR="00A62793" w:rsidRPr="002C0327">
        <w:rPr>
          <w:rFonts w:asciiTheme="minorHAnsi" w:hint="eastAsia"/>
          <w:szCs w:val="22"/>
        </w:rPr>
        <w:t>月</w:t>
      </w:r>
      <w:r w:rsidR="00A62793" w:rsidRPr="002C0327">
        <w:rPr>
          <w:rFonts w:asciiTheme="minorHAnsi" w:hAnsiTheme="minorHAnsi" w:hint="eastAsia"/>
          <w:szCs w:val="22"/>
        </w:rPr>
        <w:t>24</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受胎告知日</w:t>
      </w:r>
      <w:r w:rsidRPr="002C0327">
        <w:rPr>
          <w:rFonts w:asciiTheme="minorHAnsi" w:hAnsiTheme="minorHAnsi" w:hint="eastAsia"/>
          <w:szCs w:val="22"/>
        </w:rPr>
        <w:tab/>
      </w:r>
      <w:r w:rsidR="002C0327" w:rsidRPr="002C0327">
        <w:rPr>
          <w:rFonts w:asciiTheme="minorHAnsi" w:hAnsiTheme="minorHAnsi" w:hint="eastAsia"/>
          <w:szCs w:val="22"/>
        </w:rPr>
        <w:t>3</w:t>
      </w:r>
      <w:r w:rsidR="00A62793" w:rsidRPr="002C0327">
        <w:rPr>
          <w:rFonts w:asciiTheme="minorHAnsi" w:hint="eastAsia"/>
          <w:szCs w:val="22"/>
        </w:rPr>
        <w:t>月</w:t>
      </w:r>
      <w:r w:rsidR="00A62793" w:rsidRPr="002C0327">
        <w:rPr>
          <w:rFonts w:asciiTheme="minorHAnsi" w:hAnsiTheme="minorHAnsi" w:hint="eastAsia"/>
          <w:szCs w:val="22"/>
        </w:rPr>
        <w:t>25</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福音書記者マルコの日</w:t>
      </w:r>
      <w:r w:rsidRPr="002C0327">
        <w:rPr>
          <w:rFonts w:asciiTheme="minorHAnsi" w:hAnsiTheme="minorHAnsi" w:hint="eastAsia"/>
          <w:szCs w:val="22"/>
        </w:rPr>
        <w:tab/>
      </w:r>
      <w:r w:rsidR="002C0327" w:rsidRPr="002C0327">
        <w:rPr>
          <w:rFonts w:asciiTheme="minorHAnsi" w:hAnsiTheme="minorHAnsi" w:hint="eastAsia"/>
          <w:szCs w:val="22"/>
        </w:rPr>
        <w:t>4</w:t>
      </w:r>
      <w:r w:rsidR="00A62793" w:rsidRPr="002C0327">
        <w:rPr>
          <w:rFonts w:asciiTheme="minorHAnsi" w:hint="eastAsia"/>
          <w:szCs w:val="22"/>
        </w:rPr>
        <w:t>月</w:t>
      </w:r>
      <w:r w:rsidR="00A62793" w:rsidRPr="002C0327">
        <w:rPr>
          <w:rFonts w:asciiTheme="minorHAnsi" w:hAnsiTheme="minorHAnsi" w:hint="eastAsia"/>
          <w:szCs w:val="22"/>
        </w:rPr>
        <w:t>25</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使徒フィリポと使徒ヤコブの日</w:t>
      </w:r>
      <w:r w:rsidRPr="002C0327">
        <w:rPr>
          <w:rFonts w:asciiTheme="minorHAnsi" w:hAnsiTheme="minorHAnsi" w:hint="eastAsia"/>
          <w:szCs w:val="22"/>
        </w:rPr>
        <w:tab/>
      </w:r>
      <w:r w:rsidR="002C0327" w:rsidRPr="002C0327">
        <w:rPr>
          <w:rFonts w:asciiTheme="minorHAnsi" w:hAnsiTheme="minorHAnsi" w:hint="eastAsia"/>
          <w:szCs w:val="22"/>
        </w:rPr>
        <w:t>5</w:t>
      </w:r>
      <w:r w:rsidR="00A62793" w:rsidRPr="002C0327">
        <w:rPr>
          <w:rFonts w:asciiTheme="minorHAnsi" w:hint="eastAsia"/>
          <w:szCs w:val="22"/>
        </w:rPr>
        <w:t>月</w:t>
      </w:r>
      <w:r w:rsidR="002C0327" w:rsidRPr="002C0327">
        <w:rPr>
          <w:rFonts w:asciiTheme="minorHAnsi" w:hAnsiTheme="minorHAnsi" w:hint="eastAsia"/>
          <w:szCs w:val="22"/>
        </w:rPr>
        <w:t>1</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lastRenderedPageBreak/>
        <w:tab/>
      </w:r>
      <w:r w:rsidR="00A62793" w:rsidRPr="002C0327">
        <w:rPr>
          <w:rFonts w:asciiTheme="minorHAnsi" w:hint="eastAsia"/>
          <w:szCs w:val="22"/>
        </w:rPr>
        <w:t>洗礼者ヨハネの日</w:t>
      </w:r>
      <w:r w:rsidRPr="002C0327">
        <w:rPr>
          <w:rFonts w:asciiTheme="minorHAnsi" w:hAnsiTheme="minorHAnsi" w:hint="eastAsia"/>
          <w:szCs w:val="22"/>
        </w:rPr>
        <w:tab/>
      </w:r>
      <w:r w:rsidR="002C0327" w:rsidRPr="002C0327">
        <w:rPr>
          <w:rFonts w:asciiTheme="minorHAnsi" w:hAnsiTheme="minorHAnsi" w:hint="eastAsia"/>
          <w:szCs w:val="22"/>
        </w:rPr>
        <w:t>6</w:t>
      </w:r>
      <w:r w:rsidR="00A62793" w:rsidRPr="002C0327">
        <w:rPr>
          <w:rFonts w:asciiTheme="minorHAnsi" w:hint="eastAsia"/>
          <w:szCs w:val="22"/>
        </w:rPr>
        <w:t>月</w:t>
      </w:r>
      <w:r w:rsidR="00A62793" w:rsidRPr="002C0327">
        <w:rPr>
          <w:rFonts w:asciiTheme="minorHAnsi" w:hAnsiTheme="minorHAnsi" w:hint="eastAsia"/>
          <w:szCs w:val="22"/>
        </w:rPr>
        <w:t>24</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使徒ペトロの日</w:t>
      </w:r>
      <w:r w:rsidRPr="002C0327">
        <w:rPr>
          <w:rFonts w:asciiTheme="minorHAnsi" w:hAnsiTheme="minorHAnsi" w:hint="eastAsia"/>
          <w:szCs w:val="22"/>
        </w:rPr>
        <w:tab/>
      </w:r>
      <w:r w:rsidR="002C0327" w:rsidRPr="002C0327">
        <w:rPr>
          <w:rFonts w:asciiTheme="minorHAnsi" w:hAnsiTheme="minorHAnsi" w:hint="eastAsia"/>
          <w:szCs w:val="22"/>
        </w:rPr>
        <w:t>6</w:t>
      </w:r>
      <w:r w:rsidR="00A62793" w:rsidRPr="002C0327">
        <w:rPr>
          <w:rFonts w:asciiTheme="minorHAnsi" w:hint="eastAsia"/>
          <w:szCs w:val="22"/>
        </w:rPr>
        <w:t>月</w:t>
      </w:r>
      <w:r w:rsidR="00A62793" w:rsidRPr="002C0327">
        <w:rPr>
          <w:rFonts w:asciiTheme="minorHAnsi" w:hAnsiTheme="minorHAnsi" w:hint="eastAsia"/>
          <w:szCs w:val="22"/>
        </w:rPr>
        <w:t>29</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長老使徒ヤコブの日</w:t>
      </w:r>
      <w:r w:rsidRPr="002C0327">
        <w:rPr>
          <w:rFonts w:asciiTheme="minorHAnsi" w:hAnsiTheme="minorHAnsi" w:hint="eastAsia"/>
          <w:szCs w:val="22"/>
        </w:rPr>
        <w:tab/>
      </w:r>
      <w:r w:rsidR="002C0327" w:rsidRPr="002C0327">
        <w:rPr>
          <w:rFonts w:asciiTheme="minorHAnsi" w:hAnsiTheme="minorHAnsi" w:hint="eastAsia"/>
          <w:szCs w:val="22"/>
        </w:rPr>
        <w:t>7</w:t>
      </w:r>
      <w:r w:rsidR="00A62793" w:rsidRPr="002C0327">
        <w:rPr>
          <w:rFonts w:asciiTheme="minorHAnsi" w:hint="eastAsia"/>
          <w:szCs w:val="22"/>
        </w:rPr>
        <w:t>月</w:t>
      </w:r>
      <w:r w:rsidR="00A62793" w:rsidRPr="002C0327">
        <w:rPr>
          <w:rFonts w:asciiTheme="minorHAnsi" w:hAnsiTheme="minorHAnsi" w:hint="eastAsia"/>
          <w:szCs w:val="22"/>
        </w:rPr>
        <w:t>25</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使徒バルトロマイの日</w:t>
      </w:r>
      <w:r w:rsidRPr="002C0327">
        <w:rPr>
          <w:rFonts w:asciiTheme="minorHAnsi" w:hAnsiTheme="minorHAnsi" w:hint="eastAsia"/>
          <w:szCs w:val="22"/>
        </w:rPr>
        <w:tab/>
      </w:r>
      <w:r w:rsidR="002C0327" w:rsidRPr="002C0327">
        <w:rPr>
          <w:rFonts w:asciiTheme="minorHAnsi" w:hAnsiTheme="minorHAnsi" w:hint="eastAsia"/>
          <w:szCs w:val="22"/>
        </w:rPr>
        <w:t>8</w:t>
      </w:r>
      <w:r w:rsidR="00A62793" w:rsidRPr="002C0327">
        <w:rPr>
          <w:rFonts w:asciiTheme="minorHAnsi" w:hint="eastAsia"/>
          <w:szCs w:val="22"/>
        </w:rPr>
        <w:t>月</w:t>
      </w:r>
      <w:r w:rsidR="00A62793" w:rsidRPr="002C0327">
        <w:rPr>
          <w:rFonts w:asciiTheme="minorHAnsi" w:hAnsiTheme="minorHAnsi" w:hint="eastAsia"/>
          <w:szCs w:val="22"/>
        </w:rPr>
        <w:t>24</w:t>
      </w:r>
      <w:r w:rsidR="00A62793" w:rsidRPr="002C0327">
        <w:rPr>
          <w:rFonts w:asciiTheme="minorHAnsi" w:hint="eastAsia"/>
          <w:szCs w:val="22"/>
        </w:rPr>
        <w:t>日</w:t>
      </w:r>
      <w:r w:rsidRPr="002C0327">
        <w:rPr>
          <w:rFonts w:asciiTheme="minorHAnsi" w:hAnsiTheme="minorHAnsi" w:hint="eastAsia"/>
          <w:szCs w:val="22"/>
        </w:rPr>
        <w:tab/>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福音書記者・使徒マタイの日</w:t>
      </w:r>
      <w:r w:rsidRPr="002C0327">
        <w:rPr>
          <w:rFonts w:asciiTheme="minorHAnsi" w:hAnsiTheme="minorHAnsi" w:hint="eastAsia"/>
          <w:szCs w:val="22"/>
        </w:rPr>
        <w:tab/>
      </w:r>
      <w:r w:rsidR="002C0327" w:rsidRPr="002C0327">
        <w:rPr>
          <w:rFonts w:asciiTheme="minorHAnsi" w:hAnsiTheme="minorHAnsi" w:hint="eastAsia"/>
          <w:szCs w:val="22"/>
        </w:rPr>
        <w:t>9</w:t>
      </w:r>
      <w:r w:rsidR="00A62793" w:rsidRPr="002C0327">
        <w:rPr>
          <w:rFonts w:asciiTheme="minorHAnsi" w:hint="eastAsia"/>
          <w:szCs w:val="22"/>
        </w:rPr>
        <w:t>月</w:t>
      </w:r>
      <w:r w:rsidR="00A62793" w:rsidRPr="002C0327">
        <w:rPr>
          <w:rFonts w:asciiTheme="minorHAnsi" w:hAnsiTheme="minorHAnsi" w:hint="eastAsia"/>
          <w:szCs w:val="22"/>
        </w:rPr>
        <w:t>21</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天使ミカエルの日</w:t>
      </w:r>
      <w:r w:rsidRPr="002C0327">
        <w:rPr>
          <w:rFonts w:asciiTheme="minorHAnsi" w:hAnsiTheme="minorHAnsi" w:hint="eastAsia"/>
          <w:szCs w:val="22"/>
        </w:rPr>
        <w:tab/>
      </w:r>
      <w:r w:rsidR="002C0327" w:rsidRPr="002C0327">
        <w:rPr>
          <w:rFonts w:asciiTheme="minorHAnsi" w:hAnsiTheme="minorHAnsi" w:hint="eastAsia"/>
          <w:szCs w:val="22"/>
        </w:rPr>
        <w:t>9</w:t>
      </w:r>
      <w:r w:rsidR="00A62793" w:rsidRPr="002C0327">
        <w:rPr>
          <w:rFonts w:asciiTheme="minorHAnsi" w:hint="eastAsia"/>
          <w:szCs w:val="22"/>
        </w:rPr>
        <w:t>月</w:t>
      </w:r>
      <w:r w:rsidR="00A62793" w:rsidRPr="002C0327">
        <w:rPr>
          <w:rFonts w:asciiTheme="minorHAnsi" w:hAnsiTheme="minorHAnsi" w:hint="eastAsia"/>
          <w:szCs w:val="22"/>
        </w:rPr>
        <w:t>29</w:t>
      </w:r>
      <w:r w:rsidR="00A62793" w:rsidRPr="002C0327">
        <w:rPr>
          <w:rFonts w:asciiTheme="minorHAnsi" w:hint="eastAsia"/>
          <w:szCs w:val="22"/>
        </w:rPr>
        <w:t>日</w:t>
      </w:r>
    </w:p>
    <w:p w:rsidR="00A62793" w:rsidRPr="002C0327" w:rsidRDefault="00B436CF" w:rsidP="00582CB8">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福音書記者ルカの日</w:t>
      </w:r>
      <w:r w:rsidRPr="002C0327">
        <w:rPr>
          <w:rFonts w:asciiTheme="minorHAnsi" w:hAnsiTheme="minorHAnsi" w:hint="eastAsia"/>
          <w:szCs w:val="22"/>
        </w:rPr>
        <w:tab/>
      </w:r>
      <w:r w:rsidR="00A62793" w:rsidRPr="002C0327">
        <w:rPr>
          <w:rFonts w:asciiTheme="minorHAnsi" w:hAnsiTheme="minorHAnsi" w:hint="eastAsia"/>
          <w:szCs w:val="22"/>
        </w:rPr>
        <w:t>10</w:t>
      </w:r>
      <w:r w:rsidR="00A62793" w:rsidRPr="002C0327">
        <w:rPr>
          <w:rFonts w:asciiTheme="minorHAnsi" w:hint="eastAsia"/>
          <w:szCs w:val="22"/>
        </w:rPr>
        <w:t>月</w:t>
      </w:r>
      <w:r w:rsidR="00A62793" w:rsidRPr="002C0327">
        <w:rPr>
          <w:rFonts w:asciiTheme="minorHAnsi" w:hAnsiTheme="minorHAnsi" w:hint="eastAsia"/>
          <w:szCs w:val="22"/>
        </w:rPr>
        <w:t>18</w:t>
      </w:r>
      <w:r w:rsidR="00A62793" w:rsidRPr="002C0327">
        <w:rPr>
          <w:rFonts w:asciiTheme="minorHAnsi" w:hint="eastAsia"/>
          <w:szCs w:val="22"/>
        </w:rPr>
        <w:t>日</w:t>
      </w:r>
    </w:p>
    <w:p w:rsidR="00A62793" w:rsidRPr="002C0327" w:rsidRDefault="00B436CF" w:rsidP="00582CB8">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使徒シモンと使徒ユダの日</w:t>
      </w:r>
      <w:r w:rsidRPr="002C0327">
        <w:rPr>
          <w:rFonts w:asciiTheme="minorHAnsi" w:hAnsiTheme="minorHAnsi" w:hint="eastAsia"/>
          <w:szCs w:val="22"/>
        </w:rPr>
        <w:tab/>
      </w:r>
      <w:r w:rsidR="00A62793" w:rsidRPr="002C0327">
        <w:rPr>
          <w:rFonts w:asciiTheme="minorHAnsi" w:hAnsiTheme="minorHAnsi" w:hint="eastAsia"/>
          <w:szCs w:val="22"/>
        </w:rPr>
        <w:t>10</w:t>
      </w:r>
      <w:r w:rsidR="00A62793" w:rsidRPr="002C0327">
        <w:rPr>
          <w:rFonts w:asciiTheme="minorHAnsi" w:hint="eastAsia"/>
          <w:szCs w:val="22"/>
        </w:rPr>
        <w:t>月</w:t>
      </w:r>
      <w:r w:rsidR="00A62793" w:rsidRPr="002C0327">
        <w:rPr>
          <w:rFonts w:asciiTheme="minorHAnsi" w:hAnsiTheme="minorHAnsi" w:hint="eastAsia"/>
          <w:szCs w:val="22"/>
        </w:rPr>
        <w:t>28</w:t>
      </w:r>
      <w:r w:rsidR="00A62793" w:rsidRPr="002C0327">
        <w:rPr>
          <w:rFonts w:asciiTheme="minorHAnsi" w:hint="eastAsia"/>
          <w:szCs w:val="22"/>
        </w:rPr>
        <w:t>日</w:t>
      </w:r>
    </w:p>
    <w:p w:rsidR="00A62793" w:rsidRPr="002C0327" w:rsidRDefault="00B436CF" w:rsidP="002C0327">
      <w:pPr>
        <w:pStyle w:val="11"/>
        <w:tabs>
          <w:tab w:val="left" w:pos="1680"/>
          <w:tab w:val="left" w:leader="middleDot" w:pos="4678"/>
          <w:tab w:val="right" w:pos="9450"/>
        </w:tabs>
        <w:ind w:left="1745" w:hangingChars="650" w:hanging="1430"/>
        <w:rPr>
          <w:rFonts w:asciiTheme="minorHAnsi" w:hAnsiTheme="minorHAnsi"/>
          <w:szCs w:val="22"/>
        </w:rPr>
      </w:pPr>
      <w:r w:rsidRPr="002C0327">
        <w:rPr>
          <w:rFonts w:asciiTheme="minorHAnsi" w:hAnsiTheme="minorHAnsi" w:hint="eastAsia"/>
          <w:szCs w:val="22"/>
        </w:rPr>
        <w:tab/>
      </w:r>
      <w:r w:rsidR="00A62793" w:rsidRPr="002C0327">
        <w:rPr>
          <w:rFonts w:asciiTheme="minorHAnsi" w:hint="eastAsia"/>
          <w:szCs w:val="22"/>
        </w:rPr>
        <w:t>全聖徒の日</w:t>
      </w:r>
      <w:r w:rsidRPr="002C0327">
        <w:rPr>
          <w:rFonts w:asciiTheme="minorHAnsi" w:hAnsiTheme="minorHAnsi" w:hint="eastAsia"/>
          <w:szCs w:val="22"/>
        </w:rPr>
        <w:tab/>
      </w:r>
      <w:r w:rsidR="00A62793" w:rsidRPr="002C0327">
        <w:rPr>
          <w:rFonts w:asciiTheme="minorHAnsi" w:hAnsiTheme="minorHAnsi" w:hint="eastAsia"/>
          <w:szCs w:val="22"/>
        </w:rPr>
        <w:t>11</w:t>
      </w:r>
      <w:r w:rsidR="00A62793" w:rsidRPr="002C0327">
        <w:rPr>
          <w:rFonts w:asciiTheme="minorHAnsi" w:hint="eastAsia"/>
          <w:szCs w:val="22"/>
        </w:rPr>
        <w:t>月</w:t>
      </w:r>
      <w:r w:rsidR="002C0327" w:rsidRPr="002C0327">
        <w:rPr>
          <w:rFonts w:asciiTheme="minorHAnsi" w:hAnsiTheme="minorHAnsi" w:hint="eastAsia"/>
          <w:szCs w:val="22"/>
        </w:rPr>
        <w:t>1</w:t>
      </w:r>
      <w:r w:rsidR="00A62793" w:rsidRPr="002C0327">
        <w:rPr>
          <w:rFonts w:asciiTheme="minorHAnsi" w:hint="eastAsia"/>
          <w:szCs w:val="22"/>
        </w:rPr>
        <w:t>日</w:t>
      </w:r>
    </w:p>
    <w:p w:rsidR="00B436CF" w:rsidRDefault="00B436CF" w:rsidP="00A62793">
      <w:pPr>
        <w:pStyle w:val="11"/>
        <w:ind w:left="315"/>
        <w:rPr>
          <w:szCs w:val="22"/>
        </w:rPr>
      </w:pPr>
    </w:p>
    <w:p w:rsidR="00A62793" w:rsidRPr="00385C88" w:rsidRDefault="00B436CF" w:rsidP="00B436CF">
      <w:pPr>
        <w:pStyle w:val="3"/>
      </w:pPr>
      <w:r>
        <w:rPr>
          <w:rFonts w:hint="eastAsia"/>
        </w:rPr>
        <w:t>(4)</w:t>
      </w:r>
      <w:r w:rsidR="00A62793" w:rsidRPr="00385C88">
        <w:rPr>
          <w:rFonts w:hint="eastAsia"/>
        </w:rPr>
        <w:t xml:space="preserve">　その他の特別な日</w:t>
      </w:r>
    </w:p>
    <w:p w:rsidR="00A62793" w:rsidRPr="00385C88" w:rsidRDefault="00A62793" w:rsidP="00A62793">
      <w:pPr>
        <w:pStyle w:val="11"/>
        <w:ind w:left="315"/>
        <w:rPr>
          <w:szCs w:val="22"/>
        </w:rPr>
      </w:pPr>
      <w:r w:rsidRPr="00385C88">
        <w:rPr>
          <w:rFonts w:hint="eastAsia"/>
          <w:szCs w:val="22"/>
        </w:rPr>
        <w:t>次に掲げる特別な日を「礼拝の目的、聖書の日課、特別の祈り、讃美歌」を定めて特定日とすることができます。</w:t>
      </w:r>
    </w:p>
    <w:p w:rsidR="00A62793" w:rsidRPr="00385C88" w:rsidRDefault="00A62793" w:rsidP="004B0F5E">
      <w:pPr>
        <w:pStyle w:val="11"/>
        <w:spacing w:beforeLines="30"/>
        <w:ind w:left="1841" w:hangingChars="691" w:hanging="1526"/>
        <w:rPr>
          <w:szCs w:val="22"/>
        </w:rPr>
      </w:pPr>
      <w:r w:rsidRPr="0074506C">
        <w:rPr>
          <w:rStyle w:val="a7"/>
          <w:rFonts w:hint="eastAsia"/>
        </w:rPr>
        <w:t>新年</w:t>
      </w:r>
      <w:r w:rsidR="00B436CF">
        <w:rPr>
          <w:rFonts w:hint="eastAsia"/>
          <w:szCs w:val="22"/>
        </w:rPr>
        <w:tab/>
      </w:r>
      <w:r w:rsidRPr="00385C88">
        <w:rPr>
          <w:rFonts w:hint="eastAsia"/>
          <w:szCs w:val="22"/>
        </w:rPr>
        <w:t>命名日（１月１日）を「</w:t>
      </w:r>
      <w:r w:rsidRPr="008F1BD0">
        <w:rPr>
          <w:rStyle w:val="a7"/>
          <w:rFonts w:hint="eastAsia"/>
        </w:rPr>
        <w:t>新年</w:t>
      </w:r>
      <w:r w:rsidRPr="00385C88">
        <w:rPr>
          <w:rFonts w:hint="eastAsia"/>
          <w:szCs w:val="22"/>
        </w:rPr>
        <w:t>」とすることができます。</w:t>
      </w:r>
    </w:p>
    <w:p w:rsidR="00A62793" w:rsidRPr="00385C88" w:rsidRDefault="00A62793" w:rsidP="004B0F5E">
      <w:pPr>
        <w:pStyle w:val="11"/>
        <w:spacing w:beforeLines="30"/>
        <w:ind w:left="1841" w:hangingChars="691" w:hanging="1526"/>
        <w:rPr>
          <w:szCs w:val="22"/>
        </w:rPr>
      </w:pPr>
      <w:r w:rsidRPr="0074506C">
        <w:rPr>
          <w:rStyle w:val="a7"/>
          <w:rFonts w:hint="eastAsia"/>
        </w:rPr>
        <w:t>宣教振起の日</w:t>
      </w:r>
      <w:r w:rsidR="00B436CF">
        <w:rPr>
          <w:rFonts w:hint="eastAsia"/>
          <w:szCs w:val="22"/>
        </w:rPr>
        <w:tab/>
      </w:r>
      <w:r w:rsidRPr="00385C88">
        <w:rPr>
          <w:rFonts w:hint="eastAsia"/>
          <w:szCs w:val="22"/>
        </w:rPr>
        <w:t>顕現節に属する期節のうちの一つの主日を「</w:t>
      </w:r>
      <w:r w:rsidRPr="008F1BD0">
        <w:rPr>
          <w:rStyle w:val="a7"/>
          <w:rFonts w:hint="eastAsia"/>
        </w:rPr>
        <w:t>宣教振起の主日</w:t>
      </w:r>
      <w:r w:rsidRPr="00385C88">
        <w:rPr>
          <w:rFonts w:hint="eastAsia"/>
          <w:szCs w:val="22"/>
        </w:rPr>
        <w:t>」とすることができます。</w:t>
      </w:r>
    </w:p>
    <w:p w:rsidR="00A62793" w:rsidRPr="00385C88" w:rsidRDefault="00A62793" w:rsidP="004B0F5E">
      <w:pPr>
        <w:pStyle w:val="11"/>
        <w:spacing w:beforeLines="30"/>
        <w:ind w:left="1841" w:hangingChars="691" w:hanging="1526"/>
        <w:rPr>
          <w:szCs w:val="22"/>
        </w:rPr>
      </w:pPr>
      <w:r w:rsidRPr="0074506C">
        <w:rPr>
          <w:rStyle w:val="a7"/>
          <w:rFonts w:hint="eastAsia"/>
        </w:rPr>
        <w:t>平和の日</w:t>
      </w:r>
      <w:r w:rsidR="00B436CF">
        <w:rPr>
          <w:rFonts w:hint="eastAsia"/>
          <w:szCs w:val="22"/>
        </w:rPr>
        <w:tab/>
      </w:r>
      <w:r w:rsidRPr="00385C88">
        <w:rPr>
          <w:rFonts w:hint="eastAsia"/>
          <w:szCs w:val="22"/>
        </w:rPr>
        <w:t>聖霊降臨後の期節の適切な主日に守ることができます。</w:t>
      </w:r>
    </w:p>
    <w:p w:rsidR="00A62793" w:rsidRPr="00385C88" w:rsidRDefault="00A62793" w:rsidP="004B0F5E">
      <w:pPr>
        <w:pStyle w:val="11"/>
        <w:spacing w:beforeLines="30"/>
        <w:ind w:left="1841" w:hangingChars="691" w:hanging="1526"/>
        <w:rPr>
          <w:szCs w:val="22"/>
        </w:rPr>
      </w:pPr>
      <w:r w:rsidRPr="0074506C">
        <w:rPr>
          <w:rStyle w:val="a7"/>
          <w:rFonts w:hint="eastAsia"/>
        </w:rPr>
        <w:t>その他</w:t>
      </w:r>
      <w:r w:rsidR="008F1BD0">
        <w:rPr>
          <w:rFonts w:hint="eastAsia"/>
          <w:szCs w:val="22"/>
        </w:rPr>
        <w:tab/>
      </w:r>
      <w:r w:rsidRPr="00385C88">
        <w:rPr>
          <w:rFonts w:hint="eastAsia"/>
          <w:szCs w:val="22"/>
        </w:rPr>
        <w:t>各々の教会では、その教会の伝道開始、開基の日を記念日に準じて特定することができます。また、特別の目的のもとで臨時に「特定日」を設けることができます。しかし、個人の冠婚葬祭を目的とした諸式を特定日に組み入れることはできません。</w:t>
      </w:r>
    </w:p>
    <w:p w:rsidR="008F1BD0" w:rsidRDefault="008F1BD0" w:rsidP="00A62793">
      <w:pPr>
        <w:pStyle w:val="11"/>
        <w:ind w:left="315"/>
        <w:rPr>
          <w:szCs w:val="22"/>
        </w:rPr>
      </w:pPr>
    </w:p>
    <w:p w:rsidR="00A62793" w:rsidRPr="00385C88" w:rsidRDefault="008F1BD0" w:rsidP="008F1BD0">
      <w:pPr>
        <w:pStyle w:val="11"/>
        <w:tabs>
          <w:tab w:val="right" w:pos="1204"/>
          <w:tab w:val="left" w:pos="1276"/>
        </w:tabs>
        <w:ind w:left="1274" w:hangingChars="436" w:hanging="959"/>
        <w:rPr>
          <w:szCs w:val="22"/>
        </w:rPr>
      </w:pPr>
      <w:r>
        <w:rPr>
          <w:rFonts w:hint="eastAsia"/>
          <w:szCs w:val="22"/>
        </w:rPr>
        <w:t>補注</w:t>
      </w:r>
      <w:r>
        <w:rPr>
          <w:rFonts w:hint="eastAsia"/>
          <w:szCs w:val="22"/>
        </w:rPr>
        <w:tab/>
      </w:r>
      <w:r>
        <w:rPr>
          <w:rFonts w:hint="eastAsia"/>
          <w:szCs w:val="22"/>
        </w:rPr>
        <w:t>＃</w:t>
      </w:r>
      <w:r>
        <w:rPr>
          <w:rFonts w:hint="eastAsia"/>
          <w:szCs w:val="22"/>
        </w:rPr>
        <w:tab/>
      </w:r>
      <w:r w:rsidR="00A62793" w:rsidRPr="00385C88">
        <w:rPr>
          <w:rFonts w:hint="eastAsia"/>
          <w:szCs w:val="22"/>
        </w:rPr>
        <w:t>教会内の公の行為に属する総会、教職授任按手式、諸就任式、献堂等奉献式は、基本的にこれを暦日礼拝に置き替え又は組み入れることはできず、暦日礼拝とは別途に執行することを原則としますが、教会の機関の承認を得た場合は、暦日礼拝に組み入れることができます。詳細は個別の式指針を参照。</w:t>
      </w:r>
    </w:p>
    <w:p w:rsidR="00A62793" w:rsidRPr="00385C88" w:rsidRDefault="008F1BD0" w:rsidP="002C0327">
      <w:pPr>
        <w:pStyle w:val="11"/>
        <w:tabs>
          <w:tab w:val="right" w:pos="1204"/>
          <w:tab w:val="left" w:pos="1276"/>
        </w:tabs>
        <w:spacing w:beforeLines="25"/>
        <w:ind w:left="1274" w:hangingChars="436" w:hanging="959"/>
        <w:rPr>
          <w:szCs w:val="22"/>
        </w:rPr>
      </w:pPr>
      <w:r>
        <w:rPr>
          <w:rFonts w:hint="eastAsia"/>
          <w:szCs w:val="22"/>
        </w:rPr>
        <w:t xml:space="preserve">　</w:t>
      </w:r>
      <w:r>
        <w:rPr>
          <w:rFonts w:hint="eastAsia"/>
          <w:szCs w:val="22"/>
        </w:rPr>
        <w:tab/>
      </w:r>
      <w:r>
        <w:rPr>
          <w:rFonts w:hint="eastAsia"/>
          <w:szCs w:val="22"/>
        </w:rPr>
        <w:t>＃</w:t>
      </w:r>
      <w:r>
        <w:rPr>
          <w:rFonts w:hint="eastAsia"/>
          <w:szCs w:val="22"/>
        </w:rPr>
        <w:tab/>
      </w:r>
      <w:r w:rsidR="00A62793" w:rsidRPr="00385C88">
        <w:rPr>
          <w:rFonts w:hint="eastAsia"/>
          <w:szCs w:val="22"/>
        </w:rPr>
        <w:t>聖礼典の「</w:t>
      </w:r>
      <w:r w:rsidR="00A62793" w:rsidRPr="002C0327">
        <w:rPr>
          <w:rStyle w:val="a7"/>
          <w:rFonts w:hint="eastAsia"/>
        </w:rPr>
        <w:t>洗礼</w:t>
      </w:r>
      <w:r w:rsidR="00A62793" w:rsidRPr="00385C88">
        <w:rPr>
          <w:rFonts w:hint="eastAsia"/>
          <w:szCs w:val="22"/>
        </w:rPr>
        <w:t>」と、信徒を教会の働きへ派遣する「</w:t>
      </w:r>
      <w:r w:rsidR="00A62793" w:rsidRPr="002C0327">
        <w:rPr>
          <w:rStyle w:val="a7"/>
          <w:rFonts w:hint="eastAsia"/>
        </w:rPr>
        <w:t>堅信</w:t>
      </w:r>
      <w:r w:rsidR="00A62793" w:rsidRPr="00385C88">
        <w:rPr>
          <w:rFonts w:hint="eastAsia"/>
          <w:szCs w:val="22"/>
        </w:rPr>
        <w:t>」は、すべての暦日礼拝の中に組み入れることができます。</w:t>
      </w:r>
    </w:p>
    <w:p w:rsidR="00A62793" w:rsidRPr="00385C88" w:rsidRDefault="008F1BD0" w:rsidP="002C0327">
      <w:pPr>
        <w:pStyle w:val="11"/>
        <w:tabs>
          <w:tab w:val="right" w:pos="1204"/>
          <w:tab w:val="left" w:pos="1276"/>
        </w:tabs>
        <w:spacing w:beforeLines="25"/>
        <w:ind w:left="1274" w:hangingChars="436" w:hanging="959"/>
        <w:rPr>
          <w:szCs w:val="22"/>
        </w:rPr>
      </w:pPr>
      <w:r>
        <w:rPr>
          <w:rFonts w:hint="eastAsia"/>
          <w:szCs w:val="22"/>
        </w:rPr>
        <w:t xml:space="preserve">　　　</w:t>
      </w:r>
      <w:r>
        <w:rPr>
          <w:rFonts w:hint="eastAsia"/>
          <w:szCs w:val="22"/>
        </w:rPr>
        <w:tab/>
      </w:r>
      <w:r>
        <w:rPr>
          <w:rFonts w:hint="eastAsia"/>
          <w:szCs w:val="22"/>
        </w:rPr>
        <w:t>＃</w:t>
      </w:r>
      <w:r>
        <w:rPr>
          <w:rFonts w:hint="eastAsia"/>
          <w:szCs w:val="22"/>
        </w:rPr>
        <w:tab/>
      </w:r>
      <w:r w:rsidR="00A62793" w:rsidRPr="00385C88">
        <w:rPr>
          <w:rFonts w:hint="eastAsia"/>
          <w:szCs w:val="22"/>
        </w:rPr>
        <w:t>教会内の信徒の個人的冠婚葬祭（葬式、記念会、結婚式、幼児祝福式等々）を暦日礼拝に置き替えることはできません。ただし、個人に関わる必要な祈願、祝福を礼拝に加えることができます。詳細は個別の式指針を参照。</w:t>
      </w:r>
    </w:p>
    <w:p w:rsidR="00B436CF" w:rsidRDefault="00B436CF" w:rsidP="00A62793">
      <w:pPr>
        <w:pStyle w:val="11"/>
        <w:ind w:left="315"/>
        <w:rPr>
          <w:szCs w:val="22"/>
        </w:rPr>
      </w:pPr>
    </w:p>
    <w:p w:rsidR="00A62793" w:rsidRPr="00385C88" w:rsidRDefault="008F1BD0" w:rsidP="008F1BD0">
      <w:pPr>
        <w:pStyle w:val="3"/>
      </w:pPr>
      <w:r>
        <w:rPr>
          <w:rFonts w:hint="eastAsia"/>
        </w:rPr>
        <w:t>(5)</w:t>
      </w:r>
      <w:r w:rsidR="00A62793" w:rsidRPr="00385C88">
        <w:rPr>
          <w:rFonts w:hint="eastAsia"/>
        </w:rPr>
        <w:t xml:space="preserve">　時の起算</w:t>
      </w:r>
    </w:p>
    <w:p w:rsidR="00A62793" w:rsidRPr="00385C88" w:rsidRDefault="00A62793" w:rsidP="00A62793">
      <w:pPr>
        <w:pStyle w:val="11"/>
        <w:ind w:left="315"/>
        <w:rPr>
          <w:szCs w:val="22"/>
        </w:rPr>
      </w:pPr>
      <w:r w:rsidRPr="00385C88">
        <w:rPr>
          <w:rFonts w:hint="eastAsia"/>
          <w:szCs w:val="22"/>
        </w:rPr>
        <w:t>教会暦日はその一日を午前零時から起算します（定時法）。</w:t>
      </w:r>
    </w:p>
    <w:p w:rsidR="00A62793" w:rsidRPr="00385C88" w:rsidRDefault="00A62793" w:rsidP="00A62793">
      <w:pPr>
        <w:pStyle w:val="11"/>
        <w:ind w:left="315"/>
        <w:rPr>
          <w:szCs w:val="22"/>
        </w:rPr>
      </w:pPr>
      <w:r w:rsidRPr="00385C88">
        <w:rPr>
          <w:rFonts w:hint="eastAsia"/>
          <w:szCs w:val="22"/>
        </w:rPr>
        <w:t>ただし、慣行による一日を日没または夕刻に始まる起算の取り扱い（不定時法）に基づき、「前夜祭」と呼ばれる時間帯へ暦日礼拝を繰り上げたり、あるいは当日の適切な時刻へ繰り越すことができます。例えば、降誕祭の礼拝（</w:t>
      </w:r>
      <w:r w:rsidRPr="008F1BD0">
        <w:rPr>
          <w:rStyle w:val="a7"/>
          <w:rFonts w:hint="eastAsia"/>
        </w:rPr>
        <w:t>夜＝</w:t>
      </w:r>
      <w:r w:rsidRPr="008F1BD0">
        <w:rPr>
          <w:rStyle w:val="a7"/>
          <w:rFonts w:hint="eastAsia"/>
        </w:rPr>
        <w:t>25</w:t>
      </w:r>
      <w:r w:rsidRPr="008F1BD0">
        <w:rPr>
          <w:rStyle w:val="a7"/>
          <w:rFonts w:hint="eastAsia"/>
        </w:rPr>
        <w:t>日午前零時</w:t>
      </w:r>
      <w:r w:rsidRPr="00385C88">
        <w:rPr>
          <w:rFonts w:hint="eastAsia"/>
          <w:szCs w:val="22"/>
        </w:rPr>
        <w:t>）、普通礼拝（</w:t>
      </w:r>
      <w:r w:rsidRPr="008F1BD0">
        <w:rPr>
          <w:rStyle w:val="a7"/>
          <w:rFonts w:hint="eastAsia"/>
        </w:rPr>
        <w:t>朝＝</w:t>
      </w:r>
      <w:r w:rsidRPr="008F1BD0">
        <w:rPr>
          <w:rStyle w:val="a7"/>
          <w:rFonts w:hint="eastAsia"/>
        </w:rPr>
        <w:t>25</w:t>
      </w:r>
      <w:r w:rsidRPr="008F1BD0">
        <w:rPr>
          <w:rStyle w:val="a7"/>
          <w:rFonts w:hint="eastAsia"/>
        </w:rPr>
        <w:t>日午前中</w:t>
      </w:r>
      <w:r w:rsidRPr="00385C88">
        <w:rPr>
          <w:rFonts w:hint="eastAsia"/>
          <w:szCs w:val="22"/>
        </w:rPr>
        <w:t>）を繰り上げて</w:t>
      </w:r>
      <w:r w:rsidRPr="00385C88">
        <w:rPr>
          <w:rFonts w:hint="eastAsia"/>
          <w:szCs w:val="22"/>
        </w:rPr>
        <w:t>24</w:t>
      </w:r>
      <w:r w:rsidRPr="00385C88">
        <w:rPr>
          <w:rFonts w:hint="eastAsia"/>
          <w:szCs w:val="22"/>
        </w:rPr>
        <w:t>日の夕刻以降に、また復活祭の当日礼拝（午前零時）を当日の日中へ、また新年の礼拝（午前零時）も日中へ移動して行なうなどです。</w:t>
      </w:r>
    </w:p>
    <w:p w:rsidR="008F1BD0" w:rsidRDefault="008F1BD0" w:rsidP="00A62793">
      <w:pPr>
        <w:pStyle w:val="11"/>
        <w:ind w:left="315"/>
        <w:rPr>
          <w:szCs w:val="22"/>
        </w:rPr>
      </w:pPr>
    </w:p>
    <w:p w:rsidR="00A62793" w:rsidRPr="00385C88" w:rsidRDefault="008F1BD0" w:rsidP="008F1BD0">
      <w:pPr>
        <w:pStyle w:val="3"/>
      </w:pPr>
      <w:r>
        <w:rPr>
          <w:rFonts w:hint="eastAsia"/>
        </w:rPr>
        <w:t>(6)</w:t>
      </w:r>
      <w:r w:rsidR="00A62793" w:rsidRPr="00385C88">
        <w:rPr>
          <w:rFonts w:hint="eastAsia"/>
        </w:rPr>
        <w:t xml:space="preserve">　典礼色</w:t>
      </w:r>
    </w:p>
    <w:p w:rsidR="00A62793" w:rsidRPr="00385C88" w:rsidRDefault="00A62793" w:rsidP="00FF766C">
      <w:pPr>
        <w:pStyle w:val="4"/>
      </w:pPr>
      <w:r w:rsidRPr="00385C88">
        <w:rPr>
          <w:rFonts w:hint="eastAsia"/>
        </w:rPr>
        <w:t xml:space="preserve">　</w:t>
      </w:r>
      <w:r w:rsidR="008F1BD0">
        <w:rPr>
          <w:rFonts w:hint="eastAsia"/>
        </w:rPr>
        <w:t>(</w:t>
      </w:r>
      <w:r w:rsidRPr="00385C88">
        <w:rPr>
          <w:rFonts w:hint="eastAsia"/>
        </w:rPr>
        <w:t>イ</w:t>
      </w:r>
      <w:r w:rsidR="008F1BD0">
        <w:rPr>
          <w:rFonts w:hint="eastAsia"/>
        </w:rPr>
        <w:t>)</w:t>
      </w:r>
      <w:r w:rsidR="008F1BD0">
        <w:rPr>
          <w:rFonts w:hint="eastAsia"/>
        </w:rPr>
        <w:tab/>
      </w:r>
      <w:r w:rsidRPr="00385C88">
        <w:rPr>
          <w:rFonts w:hint="eastAsia"/>
        </w:rPr>
        <w:t>教会はその典礼色として白、赤、紫、緑の四色を用います。</w:t>
      </w:r>
    </w:p>
    <w:p w:rsidR="00A62793" w:rsidRPr="00385C88" w:rsidRDefault="00A62793" w:rsidP="00582CB8">
      <w:pPr>
        <w:pStyle w:val="11"/>
        <w:ind w:leftChars="135" w:left="283"/>
        <w:rPr>
          <w:szCs w:val="22"/>
        </w:rPr>
      </w:pPr>
      <w:r w:rsidRPr="00385C88">
        <w:rPr>
          <w:rFonts w:hint="eastAsia"/>
          <w:szCs w:val="22"/>
        </w:rPr>
        <w:t>白は、神とキリストの栄光を表すために用います。</w:t>
      </w:r>
    </w:p>
    <w:p w:rsidR="00A62793" w:rsidRPr="00385C88" w:rsidRDefault="00A62793" w:rsidP="00582CB8">
      <w:pPr>
        <w:pStyle w:val="11"/>
        <w:ind w:leftChars="135" w:left="283"/>
        <w:rPr>
          <w:szCs w:val="22"/>
        </w:rPr>
      </w:pPr>
      <w:r w:rsidRPr="00385C88">
        <w:rPr>
          <w:rFonts w:hint="eastAsia"/>
          <w:szCs w:val="22"/>
        </w:rPr>
        <w:t>赤は、聖霊の働きを表すために用います。</w:t>
      </w:r>
    </w:p>
    <w:p w:rsidR="00A62793" w:rsidRPr="00385C88" w:rsidRDefault="00A62793" w:rsidP="00582CB8">
      <w:pPr>
        <w:pStyle w:val="11"/>
        <w:ind w:leftChars="135" w:left="283"/>
        <w:rPr>
          <w:szCs w:val="22"/>
        </w:rPr>
      </w:pPr>
      <w:r w:rsidRPr="00385C88">
        <w:rPr>
          <w:rFonts w:hint="eastAsia"/>
          <w:szCs w:val="22"/>
        </w:rPr>
        <w:t>紫は、王の尊厳を表すために用います。また悔い改めを表すために用います。</w:t>
      </w:r>
    </w:p>
    <w:p w:rsidR="00A62793" w:rsidRPr="00385C88" w:rsidRDefault="00A62793" w:rsidP="00582CB8">
      <w:pPr>
        <w:pStyle w:val="11"/>
        <w:ind w:leftChars="135" w:left="283"/>
        <w:rPr>
          <w:szCs w:val="22"/>
        </w:rPr>
      </w:pPr>
      <w:r w:rsidRPr="00385C88">
        <w:rPr>
          <w:rFonts w:hint="eastAsia"/>
          <w:szCs w:val="22"/>
        </w:rPr>
        <w:t>緑は、希望と成長を表すために用います。</w:t>
      </w:r>
    </w:p>
    <w:p w:rsidR="00A62793" w:rsidRPr="00385C88" w:rsidRDefault="00A62793" w:rsidP="002C0327">
      <w:pPr>
        <w:pStyle w:val="11"/>
        <w:spacing w:beforeLines="25"/>
        <w:ind w:leftChars="135" w:left="283"/>
        <w:rPr>
          <w:szCs w:val="22"/>
        </w:rPr>
      </w:pPr>
      <w:r w:rsidRPr="00385C88">
        <w:rPr>
          <w:rFonts w:hint="eastAsia"/>
          <w:szCs w:val="22"/>
        </w:rPr>
        <w:t>上記の各色は、聖卓、聖書朗読台、及び説教台の掛布、その他司式者の使用するストール、チャズブル等に、その日またはその期節の固有色として用います。</w:t>
      </w:r>
    </w:p>
    <w:p w:rsidR="00A62793" w:rsidRDefault="00A62793" w:rsidP="00582CB8">
      <w:pPr>
        <w:pStyle w:val="11"/>
        <w:ind w:leftChars="135" w:left="283"/>
        <w:rPr>
          <w:szCs w:val="22"/>
        </w:rPr>
      </w:pPr>
      <w:r w:rsidRPr="00385C88">
        <w:rPr>
          <w:rFonts w:hint="eastAsia"/>
          <w:szCs w:val="22"/>
        </w:rPr>
        <w:lastRenderedPageBreak/>
        <w:t>期節及び祝日の固有色は次のとおりですが、前記</w:t>
      </w:r>
      <w:r w:rsidR="00582CB8">
        <w:rPr>
          <w:rFonts w:hint="eastAsia"/>
          <w:szCs w:val="22"/>
        </w:rPr>
        <w:t>(3)</w:t>
      </w:r>
      <w:r w:rsidRPr="00385C88">
        <w:rPr>
          <w:rFonts w:hint="eastAsia"/>
          <w:szCs w:val="22"/>
        </w:rPr>
        <w:t>による祝日、記念日の振り替え礼拝の場合は、振り替えられた祝日、または記念日の固有色が優先します。（その場合は第二暦日礼拝を含め固有色は当日のみ。）また、前記</w:t>
      </w:r>
      <w:r w:rsidR="00582CB8">
        <w:rPr>
          <w:rFonts w:hint="eastAsia"/>
          <w:szCs w:val="22"/>
        </w:rPr>
        <w:t>(4)</w:t>
      </w:r>
      <w:r w:rsidRPr="00385C88">
        <w:rPr>
          <w:rFonts w:hint="eastAsia"/>
          <w:szCs w:val="22"/>
        </w:rPr>
        <w:t>の補注に掲げる特定の目的の諸式を暦日礼拝に組み入れる場合は、主たる暦日の典礼色が優先します。</w:t>
      </w:r>
    </w:p>
    <w:p w:rsidR="00A62793" w:rsidRPr="00385C88" w:rsidRDefault="00A62793" w:rsidP="008B220F">
      <w:pPr>
        <w:pStyle w:val="11"/>
        <w:tabs>
          <w:tab w:val="left" w:pos="851"/>
        </w:tabs>
        <w:spacing w:beforeLines="50"/>
        <w:ind w:left="852" w:hangingChars="243" w:hanging="537"/>
        <w:rPr>
          <w:szCs w:val="22"/>
        </w:rPr>
      </w:pPr>
      <w:r w:rsidRPr="008B220F">
        <w:rPr>
          <w:rStyle w:val="a7"/>
          <w:rFonts w:hint="eastAsia"/>
        </w:rPr>
        <w:t>白</w:t>
      </w:r>
      <w:r w:rsidRPr="00385C88">
        <w:rPr>
          <w:rFonts w:hint="eastAsia"/>
          <w:szCs w:val="22"/>
        </w:rPr>
        <w:t xml:space="preserve">　</w:t>
      </w:r>
      <w:r w:rsidR="00582CB8">
        <w:rPr>
          <w:rFonts w:hint="eastAsia"/>
          <w:szCs w:val="22"/>
        </w:rPr>
        <w:tab/>
      </w:r>
      <w:r w:rsidRPr="00385C88">
        <w:rPr>
          <w:rFonts w:hint="eastAsia"/>
          <w:szCs w:val="22"/>
        </w:rPr>
        <w:t>降誕節、顕現（主）日と顕現節第二主日（主の洗礼日）及び顕現節最終主日（変容主日）、復活節、三位一体主日の各週の期節、並びに受胎告知日、洗礼者ヨハネ、天使ミカエル、全聖徒の各記念日の当日。（全聖徒の日は赤でも良い）</w:t>
      </w:r>
    </w:p>
    <w:p w:rsidR="00A62793" w:rsidRPr="00385C88" w:rsidRDefault="00A62793" w:rsidP="002C0327">
      <w:pPr>
        <w:pStyle w:val="11"/>
        <w:tabs>
          <w:tab w:val="left" w:pos="851"/>
        </w:tabs>
        <w:spacing w:beforeLines="25"/>
        <w:ind w:left="852" w:hangingChars="243" w:hanging="537"/>
        <w:rPr>
          <w:szCs w:val="22"/>
        </w:rPr>
      </w:pPr>
      <w:r w:rsidRPr="008B220F">
        <w:rPr>
          <w:rStyle w:val="a7"/>
          <w:rFonts w:hint="eastAsia"/>
        </w:rPr>
        <w:t>赤</w:t>
      </w:r>
      <w:r w:rsidRPr="00385C88">
        <w:rPr>
          <w:rFonts w:hint="eastAsia"/>
          <w:szCs w:val="22"/>
        </w:rPr>
        <w:t xml:space="preserve">　</w:t>
      </w:r>
      <w:r w:rsidR="00582CB8">
        <w:rPr>
          <w:rFonts w:hint="eastAsia"/>
          <w:szCs w:val="22"/>
        </w:rPr>
        <w:tab/>
      </w:r>
      <w:r w:rsidRPr="00385C88">
        <w:rPr>
          <w:rFonts w:hint="eastAsia"/>
          <w:szCs w:val="22"/>
        </w:rPr>
        <w:t>聖霊降臨祭とその週、その他前記</w:t>
      </w:r>
      <w:r w:rsidR="002C0327">
        <w:rPr>
          <w:rFonts w:hint="eastAsia"/>
          <w:szCs w:val="22"/>
        </w:rPr>
        <w:t>(3)</w:t>
      </w:r>
      <w:r w:rsidRPr="00385C88">
        <w:rPr>
          <w:rFonts w:hint="eastAsia"/>
          <w:szCs w:val="22"/>
        </w:rPr>
        <w:t>に掲げる諸記念日のうち、上記白を典礼色とする４記念日を除く記念日。</w:t>
      </w:r>
    </w:p>
    <w:p w:rsidR="00A62793" w:rsidRPr="00385C88" w:rsidRDefault="00A62793" w:rsidP="002C0327">
      <w:pPr>
        <w:pStyle w:val="11"/>
        <w:tabs>
          <w:tab w:val="left" w:pos="851"/>
        </w:tabs>
        <w:spacing w:beforeLines="25"/>
        <w:ind w:left="852" w:hangingChars="243" w:hanging="537"/>
        <w:rPr>
          <w:szCs w:val="22"/>
        </w:rPr>
      </w:pPr>
      <w:r w:rsidRPr="008B220F">
        <w:rPr>
          <w:rStyle w:val="a7"/>
          <w:rFonts w:hint="eastAsia"/>
        </w:rPr>
        <w:t>紫</w:t>
      </w:r>
      <w:r w:rsidRPr="00385C88">
        <w:rPr>
          <w:rFonts w:hint="eastAsia"/>
          <w:szCs w:val="22"/>
        </w:rPr>
        <w:t xml:space="preserve">　</w:t>
      </w:r>
      <w:r w:rsidR="00582CB8">
        <w:rPr>
          <w:rFonts w:hint="eastAsia"/>
          <w:szCs w:val="22"/>
        </w:rPr>
        <w:tab/>
      </w:r>
      <w:r w:rsidRPr="00385C88">
        <w:rPr>
          <w:rFonts w:hint="eastAsia"/>
          <w:szCs w:val="22"/>
        </w:rPr>
        <w:t>待降節及び四旬節に属する期節。</w:t>
      </w:r>
    </w:p>
    <w:p w:rsidR="00A62793" w:rsidRPr="00385C88" w:rsidRDefault="00A62793" w:rsidP="002C0327">
      <w:pPr>
        <w:pStyle w:val="11"/>
        <w:tabs>
          <w:tab w:val="left" w:pos="851"/>
        </w:tabs>
        <w:spacing w:beforeLines="25"/>
        <w:ind w:left="852" w:hangingChars="243" w:hanging="537"/>
        <w:rPr>
          <w:szCs w:val="22"/>
        </w:rPr>
      </w:pPr>
      <w:r w:rsidRPr="008B220F">
        <w:rPr>
          <w:rStyle w:val="a7"/>
          <w:rFonts w:hint="eastAsia"/>
        </w:rPr>
        <w:t>緑</w:t>
      </w:r>
      <w:r w:rsidRPr="00385C88">
        <w:rPr>
          <w:rFonts w:hint="eastAsia"/>
          <w:szCs w:val="22"/>
        </w:rPr>
        <w:t xml:space="preserve">　</w:t>
      </w:r>
      <w:r w:rsidR="00582CB8">
        <w:rPr>
          <w:rFonts w:hint="eastAsia"/>
          <w:szCs w:val="22"/>
        </w:rPr>
        <w:tab/>
      </w:r>
      <w:r w:rsidRPr="00385C88">
        <w:rPr>
          <w:rFonts w:hint="eastAsia"/>
          <w:szCs w:val="22"/>
        </w:rPr>
        <w:t>顕現節第３主日から顕現節最終主日の前日まで、及び教会の期節（三位一体主日の週、その他の諸記念日に該当する日を除く）。</w:t>
      </w:r>
    </w:p>
    <w:p w:rsidR="00A62793" w:rsidRPr="00385C88" w:rsidRDefault="00A62793" w:rsidP="002C0327">
      <w:pPr>
        <w:pStyle w:val="11"/>
        <w:tabs>
          <w:tab w:val="left" w:pos="851"/>
        </w:tabs>
        <w:spacing w:beforeLines="25"/>
        <w:ind w:left="852" w:hangingChars="243" w:hanging="537"/>
        <w:rPr>
          <w:szCs w:val="22"/>
        </w:rPr>
      </w:pPr>
      <w:r w:rsidRPr="008B220F">
        <w:rPr>
          <w:rStyle w:val="a7"/>
          <w:rFonts w:hint="eastAsia"/>
        </w:rPr>
        <w:t>黒</w:t>
      </w:r>
      <w:r w:rsidRPr="00385C88">
        <w:rPr>
          <w:rFonts w:hint="eastAsia"/>
          <w:szCs w:val="22"/>
        </w:rPr>
        <w:t xml:space="preserve">　</w:t>
      </w:r>
      <w:r w:rsidR="00582CB8">
        <w:rPr>
          <w:rFonts w:hint="eastAsia"/>
          <w:szCs w:val="22"/>
        </w:rPr>
        <w:tab/>
      </w:r>
      <w:r w:rsidRPr="00385C88">
        <w:rPr>
          <w:rFonts w:hint="eastAsia"/>
          <w:szCs w:val="22"/>
        </w:rPr>
        <w:t>聖金曜日はすべての典礼色を覆う黒を用いてもかまいません。（また、聖卓布等を礼拝の終わりに除去してもかまいません）</w:t>
      </w:r>
    </w:p>
    <w:p w:rsidR="00582CB8" w:rsidRDefault="00582CB8" w:rsidP="008F1BD0">
      <w:pPr>
        <w:pStyle w:val="11"/>
        <w:ind w:left="850" w:hangingChars="243" w:hanging="535"/>
        <w:rPr>
          <w:szCs w:val="22"/>
        </w:rPr>
      </w:pPr>
    </w:p>
    <w:p w:rsidR="00A62793" w:rsidRPr="00385C88" w:rsidRDefault="00582CB8" w:rsidP="00FF766C">
      <w:pPr>
        <w:pStyle w:val="4"/>
      </w:pPr>
      <w:r>
        <w:rPr>
          <w:rFonts w:hint="eastAsia"/>
        </w:rPr>
        <w:t>(</w:t>
      </w:r>
      <w:r w:rsidR="00A62793" w:rsidRPr="00385C88">
        <w:rPr>
          <w:rFonts w:hint="eastAsia"/>
        </w:rPr>
        <w:t>ロ</w:t>
      </w:r>
      <w:r>
        <w:rPr>
          <w:rFonts w:hint="eastAsia"/>
        </w:rPr>
        <w:t>)</w:t>
      </w:r>
      <w:r>
        <w:rPr>
          <w:rFonts w:hint="eastAsia"/>
        </w:rPr>
        <w:t xml:space="preserve">　</w:t>
      </w:r>
      <w:r w:rsidR="00A62793" w:rsidRPr="00385C88">
        <w:rPr>
          <w:rFonts w:hint="eastAsia"/>
        </w:rPr>
        <w:t>教会の暦日に属さない諸式の典礼色について</w:t>
      </w:r>
    </w:p>
    <w:p w:rsidR="00A62793" w:rsidRPr="00385C88" w:rsidRDefault="00A62793" w:rsidP="00582CB8">
      <w:pPr>
        <w:pStyle w:val="11"/>
        <w:ind w:left="315"/>
        <w:rPr>
          <w:szCs w:val="22"/>
        </w:rPr>
      </w:pPr>
      <w:r w:rsidRPr="00385C88">
        <w:rPr>
          <w:rFonts w:hint="eastAsia"/>
          <w:szCs w:val="22"/>
        </w:rPr>
        <w:t>教会の暦日に属さない諸式は、その執行目的に従って、次のように典礼色を用います。（ただし、その式のみの典礼色）</w:t>
      </w:r>
    </w:p>
    <w:p w:rsidR="00A62793" w:rsidRPr="00385C88" w:rsidRDefault="00A62793" w:rsidP="002C0327">
      <w:pPr>
        <w:pStyle w:val="11"/>
        <w:tabs>
          <w:tab w:val="left" w:pos="2100"/>
        </w:tabs>
        <w:spacing w:beforeLines="10"/>
        <w:ind w:left="2080" w:hangingChars="799" w:hanging="1765"/>
        <w:rPr>
          <w:szCs w:val="22"/>
        </w:rPr>
      </w:pPr>
      <w:r w:rsidRPr="008B220F">
        <w:rPr>
          <w:rStyle w:val="a7"/>
          <w:rFonts w:hint="eastAsia"/>
        </w:rPr>
        <w:t>洗礼</w:t>
      </w:r>
      <w:r w:rsidR="00582CB8">
        <w:rPr>
          <w:rFonts w:hint="eastAsia"/>
          <w:szCs w:val="22"/>
        </w:rPr>
        <w:tab/>
      </w:r>
      <w:r w:rsidRPr="00385C88">
        <w:rPr>
          <w:rFonts w:hint="eastAsia"/>
          <w:szCs w:val="22"/>
        </w:rPr>
        <w:t>赤を用います。ただし、暦日礼拝の中で洗礼を行なう場合は当日の色を用います。</w:t>
      </w:r>
    </w:p>
    <w:p w:rsidR="00A62793" w:rsidRPr="00385C88" w:rsidRDefault="00A62793" w:rsidP="002C0327">
      <w:pPr>
        <w:pStyle w:val="11"/>
        <w:tabs>
          <w:tab w:val="left" w:pos="2100"/>
        </w:tabs>
        <w:spacing w:beforeLines="10"/>
        <w:ind w:left="2080" w:hangingChars="799" w:hanging="1765"/>
        <w:rPr>
          <w:szCs w:val="22"/>
        </w:rPr>
      </w:pPr>
      <w:r w:rsidRPr="008B220F">
        <w:rPr>
          <w:rStyle w:val="a7"/>
          <w:rFonts w:hint="eastAsia"/>
        </w:rPr>
        <w:t>堅信</w:t>
      </w:r>
      <w:r w:rsidR="00582CB8">
        <w:rPr>
          <w:rFonts w:hint="eastAsia"/>
          <w:szCs w:val="22"/>
        </w:rPr>
        <w:tab/>
      </w:r>
      <w:r w:rsidRPr="00385C88">
        <w:rPr>
          <w:rFonts w:hint="eastAsia"/>
          <w:szCs w:val="22"/>
        </w:rPr>
        <w:t>上記、洗礼の場合と同じ。</w:t>
      </w:r>
    </w:p>
    <w:p w:rsidR="00A62793" w:rsidRPr="00385C88" w:rsidRDefault="00A62793" w:rsidP="002C0327">
      <w:pPr>
        <w:pStyle w:val="11"/>
        <w:tabs>
          <w:tab w:val="left" w:pos="2100"/>
        </w:tabs>
        <w:spacing w:beforeLines="10"/>
        <w:ind w:left="2080" w:hangingChars="799" w:hanging="1765"/>
        <w:rPr>
          <w:szCs w:val="22"/>
        </w:rPr>
      </w:pPr>
      <w:r w:rsidRPr="008B220F">
        <w:rPr>
          <w:rStyle w:val="a7"/>
          <w:rFonts w:hint="eastAsia"/>
        </w:rPr>
        <w:t>献堂式</w:t>
      </w:r>
      <w:r w:rsidR="00582CB8">
        <w:rPr>
          <w:rFonts w:hint="eastAsia"/>
          <w:szCs w:val="22"/>
        </w:rPr>
        <w:tab/>
      </w:r>
      <w:r w:rsidRPr="00385C88">
        <w:rPr>
          <w:rFonts w:hint="eastAsia"/>
          <w:szCs w:val="22"/>
        </w:rPr>
        <w:t>献堂を目的とした特定の礼拝の場合は赤。</w:t>
      </w:r>
      <w:r w:rsidR="002C0327">
        <w:rPr>
          <w:szCs w:val="22"/>
        </w:rPr>
        <w:br/>
      </w:r>
      <w:r w:rsidRPr="00385C88">
        <w:rPr>
          <w:rFonts w:hint="eastAsia"/>
          <w:szCs w:val="22"/>
        </w:rPr>
        <w:t>ただし、暦日礼拝の中に組み入れる場合は、当日の典礼色が優先します。</w:t>
      </w:r>
    </w:p>
    <w:p w:rsidR="00A62793" w:rsidRPr="00385C88" w:rsidRDefault="00A62793" w:rsidP="002C0327">
      <w:pPr>
        <w:pStyle w:val="11"/>
        <w:tabs>
          <w:tab w:val="left" w:pos="2100"/>
        </w:tabs>
        <w:spacing w:beforeLines="10"/>
        <w:ind w:left="2080" w:hangingChars="799" w:hanging="1765"/>
        <w:rPr>
          <w:szCs w:val="22"/>
        </w:rPr>
      </w:pPr>
      <w:r w:rsidRPr="008B220F">
        <w:rPr>
          <w:rStyle w:val="a7"/>
          <w:rFonts w:hint="eastAsia"/>
        </w:rPr>
        <w:t>諸就任式・総会</w:t>
      </w:r>
      <w:r w:rsidR="00582CB8">
        <w:rPr>
          <w:rFonts w:hint="eastAsia"/>
          <w:szCs w:val="22"/>
        </w:rPr>
        <w:tab/>
      </w:r>
      <w:r w:rsidRPr="00385C88">
        <w:rPr>
          <w:rFonts w:hint="eastAsia"/>
          <w:szCs w:val="22"/>
        </w:rPr>
        <w:t>その目的のための特定の礼拝である場合は赤。</w:t>
      </w:r>
      <w:r w:rsidR="002C0327">
        <w:rPr>
          <w:szCs w:val="22"/>
        </w:rPr>
        <w:br/>
      </w:r>
      <w:r w:rsidRPr="00385C88">
        <w:rPr>
          <w:rFonts w:hint="eastAsia"/>
          <w:szCs w:val="22"/>
        </w:rPr>
        <w:t>ただし、暦日礼拝の中に組み入れる場合は、当日の典礼色が優先します。</w:t>
      </w:r>
    </w:p>
    <w:p w:rsidR="00A62793" w:rsidRPr="00385C88" w:rsidRDefault="00A62793" w:rsidP="002C0327">
      <w:pPr>
        <w:pStyle w:val="11"/>
        <w:tabs>
          <w:tab w:val="left" w:pos="2100"/>
        </w:tabs>
        <w:spacing w:beforeLines="10"/>
        <w:ind w:left="2080" w:hangingChars="799" w:hanging="1765"/>
        <w:rPr>
          <w:szCs w:val="22"/>
        </w:rPr>
      </w:pPr>
      <w:r w:rsidRPr="008B220F">
        <w:rPr>
          <w:rStyle w:val="a7"/>
          <w:rFonts w:hint="eastAsia"/>
        </w:rPr>
        <w:t>葬式</w:t>
      </w:r>
      <w:r w:rsidRPr="00385C88">
        <w:rPr>
          <w:rFonts w:hint="eastAsia"/>
          <w:szCs w:val="22"/>
        </w:rPr>
        <w:t xml:space="preserve">　　　　　　</w:t>
      </w:r>
      <w:r w:rsidR="00582CB8">
        <w:rPr>
          <w:rFonts w:hint="eastAsia"/>
          <w:szCs w:val="22"/>
        </w:rPr>
        <w:tab/>
      </w:r>
      <w:r w:rsidRPr="00385C88">
        <w:rPr>
          <w:rFonts w:hint="eastAsia"/>
          <w:szCs w:val="22"/>
        </w:rPr>
        <w:t>紫を用います。</w:t>
      </w:r>
      <w:r w:rsidR="002C0327">
        <w:rPr>
          <w:szCs w:val="22"/>
        </w:rPr>
        <w:br/>
      </w:r>
      <w:r w:rsidRPr="00385C88">
        <w:rPr>
          <w:rFonts w:hint="eastAsia"/>
          <w:szCs w:val="22"/>
        </w:rPr>
        <w:t>（慣行により、黒または白、或いは期節の典礼色を用いることもあります）</w:t>
      </w:r>
    </w:p>
    <w:p w:rsidR="00A62793" w:rsidRDefault="00582CB8" w:rsidP="002C0327">
      <w:pPr>
        <w:pStyle w:val="11"/>
        <w:tabs>
          <w:tab w:val="left" w:pos="2100"/>
        </w:tabs>
        <w:spacing w:beforeLines="10"/>
        <w:ind w:left="2080" w:hangingChars="799" w:hanging="1765"/>
        <w:rPr>
          <w:szCs w:val="22"/>
        </w:rPr>
      </w:pPr>
      <w:r w:rsidRPr="008B220F">
        <w:rPr>
          <w:rStyle w:val="a7"/>
          <w:rFonts w:hint="eastAsia"/>
        </w:rPr>
        <w:t>結婚式</w:t>
      </w:r>
      <w:r>
        <w:rPr>
          <w:rFonts w:hint="eastAsia"/>
          <w:szCs w:val="22"/>
        </w:rPr>
        <w:tab/>
      </w:r>
      <w:r w:rsidR="00A62793" w:rsidRPr="00385C88">
        <w:rPr>
          <w:rFonts w:hint="eastAsia"/>
          <w:szCs w:val="22"/>
        </w:rPr>
        <w:t>赤を用います。（慣行により、白または期節の典礼色を用いることがあります）</w:t>
      </w:r>
    </w:p>
    <w:p w:rsidR="00582CB8" w:rsidRPr="00385C88" w:rsidRDefault="00582CB8" w:rsidP="008F1BD0">
      <w:pPr>
        <w:pStyle w:val="11"/>
        <w:ind w:left="850" w:hangingChars="243" w:hanging="535"/>
        <w:rPr>
          <w:szCs w:val="22"/>
        </w:rPr>
      </w:pPr>
    </w:p>
    <w:p w:rsidR="00A62793" w:rsidRPr="00385C88" w:rsidRDefault="00A62793" w:rsidP="00582CB8">
      <w:pPr>
        <w:pStyle w:val="2"/>
        <w:spacing w:after="90"/>
      </w:pPr>
      <w:r w:rsidRPr="00385C88">
        <w:rPr>
          <w:rFonts w:hint="eastAsia"/>
        </w:rPr>
        <w:t>2</w:t>
      </w:r>
      <w:r w:rsidRPr="00385C88">
        <w:rPr>
          <w:rFonts w:hint="eastAsia"/>
        </w:rPr>
        <w:t xml:space="preserve">　聖書日課</w:t>
      </w:r>
    </w:p>
    <w:p w:rsidR="00A62793" w:rsidRPr="00385C88" w:rsidRDefault="00582CB8" w:rsidP="00582CB8">
      <w:pPr>
        <w:pStyle w:val="3"/>
      </w:pPr>
      <w:r>
        <w:rPr>
          <w:rFonts w:hint="eastAsia"/>
        </w:rPr>
        <w:t xml:space="preserve">(1)　</w:t>
      </w:r>
      <w:r w:rsidR="00A62793" w:rsidRPr="00385C88">
        <w:rPr>
          <w:rFonts w:hint="eastAsia"/>
        </w:rPr>
        <w:t>聖書日課の用い方</w:t>
      </w:r>
    </w:p>
    <w:p w:rsidR="00A62793" w:rsidRPr="00385C88" w:rsidRDefault="00582CB8" w:rsidP="00582CB8">
      <w:pPr>
        <w:pStyle w:val="11"/>
        <w:tabs>
          <w:tab w:val="left" w:pos="630"/>
        </w:tabs>
        <w:ind w:left="645" w:hangingChars="150" w:hanging="330"/>
        <w:rPr>
          <w:szCs w:val="22"/>
        </w:rPr>
      </w:pPr>
      <w:r>
        <w:rPr>
          <w:rFonts w:hint="eastAsia"/>
          <w:szCs w:val="22"/>
        </w:rPr>
        <w:t>＃</w:t>
      </w:r>
      <w:r>
        <w:rPr>
          <w:rFonts w:hint="eastAsia"/>
          <w:szCs w:val="22"/>
        </w:rPr>
        <w:tab/>
      </w:r>
      <w:r w:rsidR="00A62793" w:rsidRPr="00385C88">
        <w:rPr>
          <w:rFonts w:hint="eastAsia"/>
          <w:szCs w:val="22"/>
        </w:rPr>
        <w:t>３年周期聖書日課の通読聖書配分の原則について</w:t>
      </w:r>
      <w:r>
        <w:rPr>
          <w:szCs w:val="22"/>
        </w:rPr>
        <w:br/>
      </w:r>
      <w:r w:rsidR="00A62793" w:rsidRPr="00385C88">
        <w:rPr>
          <w:rFonts w:hint="eastAsia"/>
          <w:szCs w:val="22"/>
        </w:rPr>
        <w:t>聖書日課は、教会暦年を３年で一巡する３年周期で配分されています。</w:t>
      </w:r>
      <w:r>
        <w:rPr>
          <w:szCs w:val="22"/>
        </w:rPr>
        <w:br/>
      </w:r>
      <w:r w:rsidR="00A62793" w:rsidRPr="00385C88">
        <w:rPr>
          <w:rFonts w:hint="eastAsia"/>
          <w:szCs w:val="22"/>
        </w:rPr>
        <w:t>福音書は、</w:t>
      </w:r>
      <w:r w:rsidR="00A62793" w:rsidRPr="00BF2988">
        <w:rPr>
          <w:rFonts w:ascii="ＭＳ Ｐ明朝" w:hAnsi="ＭＳ Ｐ明朝" w:hint="eastAsia"/>
          <w:szCs w:val="22"/>
        </w:rPr>
        <w:t>第１年</w:t>
      </w:r>
      <w:r w:rsidR="00BF2988" w:rsidRPr="00BF2988">
        <w:rPr>
          <w:rFonts w:ascii="ＭＳ Ｐ明朝" w:hAnsi="ＭＳ Ｐ明朝" w:hint="eastAsia"/>
          <w:szCs w:val="22"/>
        </w:rPr>
        <w:t>（A年）</w:t>
      </w:r>
      <w:r w:rsidR="00A62793" w:rsidRPr="00BF2988">
        <w:rPr>
          <w:rFonts w:ascii="ＭＳ Ｐ明朝" w:hAnsi="ＭＳ Ｐ明朝" w:hint="eastAsia"/>
          <w:szCs w:val="22"/>
        </w:rPr>
        <w:t>はマタイによる福音書、第２年</w:t>
      </w:r>
      <w:r w:rsidR="00BF2988" w:rsidRPr="00BF2988">
        <w:rPr>
          <w:rFonts w:ascii="ＭＳ Ｐ明朝" w:hAnsi="ＭＳ Ｐ明朝" w:hint="eastAsia"/>
          <w:szCs w:val="22"/>
        </w:rPr>
        <w:t>（B年）</w:t>
      </w:r>
      <w:r w:rsidR="00A62793" w:rsidRPr="00BF2988">
        <w:rPr>
          <w:rFonts w:ascii="ＭＳ Ｐ明朝" w:hAnsi="ＭＳ Ｐ明朝" w:hint="eastAsia"/>
          <w:szCs w:val="22"/>
        </w:rPr>
        <w:t>はマルコによる福音書、第３年</w:t>
      </w:r>
      <w:r w:rsidR="00BF2988" w:rsidRPr="00BF2988">
        <w:rPr>
          <w:rFonts w:ascii="ＭＳ Ｐ明朝" w:hAnsi="ＭＳ Ｐ明朝" w:hint="eastAsia"/>
          <w:szCs w:val="22"/>
        </w:rPr>
        <w:t>（C年）</w:t>
      </w:r>
      <w:r w:rsidR="00A62793" w:rsidRPr="00BF2988">
        <w:rPr>
          <w:rFonts w:ascii="ＭＳ Ｐ明朝" w:hAnsi="ＭＳ Ｐ明朝" w:hint="eastAsia"/>
          <w:szCs w:val="22"/>
        </w:rPr>
        <w:t>は</w:t>
      </w:r>
      <w:r w:rsidR="00A62793" w:rsidRPr="00385C88">
        <w:rPr>
          <w:rFonts w:hint="eastAsia"/>
          <w:szCs w:val="22"/>
        </w:rPr>
        <w:t>ルカによる福音書がそれぞれ基本的な日課として配分されています。特に顕現節と聖霊降臨後の典礼色が緑の期節は、福音書が原則的に通読される通読ペリコーペ方式が採られています。</w:t>
      </w:r>
      <w:r>
        <w:rPr>
          <w:szCs w:val="22"/>
        </w:rPr>
        <w:br/>
      </w:r>
      <w:r w:rsidR="00A62793" w:rsidRPr="00385C88">
        <w:rPr>
          <w:rFonts w:hint="eastAsia"/>
          <w:szCs w:val="22"/>
        </w:rPr>
        <w:t>従って、復活祭の</w:t>
      </w:r>
      <w:r w:rsidR="00BF2988">
        <w:rPr>
          <w:rFonts w:hint="eastAsia"/>
          <w:szCs w:val="22"/>
        </w:rPr>
        <w:t>日付</w:t>
      </w:r>
      <w:r w:rsidR="00A62793" w:rsidRPr="00385C88">
        <w:rPr>
          <w:rFonts w:hint="eastAsia"/>
          <w:szCs w:val="22"/>
        </w:rPr>
        <w:t>の移動に伴って起きる顕現節期間の長短＝聖霊降臨後の期間の長短により、配分された聖書日課は両期節にまたがって移動することになります。また、降誕祭、四旬節、復活の期節はヨハネによる福音書が毎年配分されています。</w:t>
      </w:r>
    </w:p>
    <w:p w:rsidR="00A62793" w:rsidRPr="00385C88" w:rsidRDefault="00582CB8" w:rsidP="008B220F">
      <w:pPr>
        <w:pStyle w:val="11"/>
        <w:tabs>
          <w:tab w:val="left" w:pos="630"/>
        </w:tabs>
        <w:spacing w:beforeLines="25"/>
        <w:ind w:left="645" w:hangingChars="150" w:hanging="330"/>
        <w:rPr>
          <w:szCs w:val="22"/>
        </w:rPr>
      </w:pPr>
      <w:r>
        <w:rPr>
          <w:rFonts w:hint="eastAsia"/>
          <w:szCs w:val="22"/>
        </w:rPr>
        <w:t>＃</w:t>
      </w:r>
      <w:r>
        <w:rPr>
          <w:rFonts w:hint="eastAsia"/>
          <w:szCs w:val="22"/>
        </w:rPr>
        <w:tab/>
      </w:r>
      <w:r w:rsidR="00A62793" w:rsidRPr="00385C88">
        <w:rPr>
          <w:rFonts w:hint="eastAsia"/>
          <w:szCs w:val="22"/>
        </w:rPr>
        <w:t>配分に組み入れられていない聖書の部分について</w:t>
      </w:r>
      <w:r>
        <w:rPr>
          <w:szCs w:val="22"/>
        </w:rPr>
        <w:br/>
      </w:r>
      <w:r w:rsidR="00A62793" w:rsidRPr="00385C88">
        <w:rPr>
          <w:rFonts w:hint="eastAsia"/>
          <w:szCs w:val="22"/>
        </w:rPr>
        <w:t>新約聖書にも、旧約聖書にも、朗読配分に組み入れられていない部分がありますが、年々に公刊される年次の日課に「</w:t>
      </w:r>
      <w:r w:rsidR="00A62793" w:rsidRPr="002C0327">
        <w:rPr>
          <w:rStyle w:val="a7"/>
          <w:rFonts w:hint="eastAsia"/>
        </w:rPr>
        <w:t>副日課</w:t>
      </w:r>
      <w:r w:rsidR="00A62793" w:rsidRPr="00385C88">
        <w:rPr>
          <w:rFonts w:hint="eastAsia"/>
          <w:szCs w:val="22"/>
        </w:rPr>
        <w:t>」として、主たる日課とともに配分される場合、「</w:t>
      </w:r>
      <w:r w:rsidR="00A62793" w:rsidRPr="002C0327">
        <w:rPr>
          <w:rStyle w:val="a7"/>
          <w:rFonts w:hint="eastAsia"/>
        </w:rPr>
        <w:t>副日課</w:t>
      </w:r>
      <w:r w:rsidR="00A62793" w:rsidRPr="00385C88">
        <w:rPr>
          <w:rFonts w:hint="eastAsia"/>
          <w:szCs w:val="22"/>
        </w:rPr>
        <w:t>」を「</w:t>
      </w:r>
      <w:r w:rsidR="00A62793" w:rsidRPr="002C0327">
        <w:rPr>
          <w:rStyle w:val="a7"/>
          <w:rFonts w:hint="eastAsia"/>
        </w:rPr>
        <w:t>主たる日課</w:t>
      </w:r>
      <w:r w:rsidR="00A62793" w:rsidRPr="00385C88">
        <w:rPr>
          <w:rFonts w:hint="eastAsia"/>
          <w:szCs w:val="22"/>
        </w:rPr>
        <w:t>」と差し替えて用いることができます。</w:t>
      </w:r>
      <w:r>
        <w:rPr>
          <w:szCs w:val="22"/>
        </w:rPr>
        <w:br/>
      </w:r>
      <w:r w:rsidR="00A62793" w:rsidRPr="00385C88">
        <w:rPr>
          <w:rFonts w:hint="eastAsia"/>
          <w:szCs w:val="22"/>
        </w:rPr>
        <w:t>この「</w:t>
      </w:r>
      <w:r w:rsidR="008B220F">
        <w:rPr>
          <w:rFonts w:hint="eastAsia"/>
          <w:szCs w:val="22"/>
        </w:rPr>
        <w:t>一般的</w:t>
      </w:r>
      <w:r w:rsidR="00A62793" w:rsidRPr="00385C88">
        <w:rPr>
          <w:rFonts w:hint="eastAsia"/>
          <w:szCs w:val="22"/>
        </w:rPr>
        <w:t>取り扱い</w:t>
      </w:r>
      <w:r w:rsidR="008B220F">
        <w:rPr>
          <w:rFonts w:hint="eastAsia"/>
          <w:szCs w:val="22"/>
        </w:rPr>
        <w:t>の原則</w:t>
      </w:r>
      <w:r w:rsidR="00A62793" w:rsidRPr="00385C88">
        <w:rPr>
          <w:rFonts w:hint="eastAsia"/>
          <w:szCs w:val="22"/>
        </w:rPr>
        <w:t>」においては、主たる日課となる配分のみを掲げます。</w:t>
      </w:r>
    </w:p>
    <w:p w:rsidR="00A62793" w:rsidRPr="00385C88" w:rsidRDefault="00582CB8" w:rsidP="00467BBF">
      <w:pPr>
        <w:pStyle w:val="11"/>
        <w:tabs>
          <w:tab w:val="left" w:pos="630"/>
        </w:tabs>
        <w:spacing w:beforeLines="25"/>
        <w:ind w:left="645" w:hangingChars="150" w:hanging="330"/>
        <w:rPr>
          <w:szCs w:val="22"/>
        </w:rPr>
      </w:pPr>
      <w:r>
        <w:rPr>
          <w:rFonts w:hint="eastAsia"/>
          <w:szCs w:val="22"/>
        </w:rPr>
        <w:t>＃</w:t>
      </w:r>
      <w:r>
        <w:rPr>
          <w:rFonts w:hint="eastAsia"/>
          <w:szCs w:val="22"/>
        </w:rPr>
        <w:tab/>
      </w:r>
      <w:r w:rsidR="00A62793" w:rsidRPr="00385C88">
        <w:rPr>
          <w:rFonts w:hint="eastAsia"/>
          <w:szCs w:val="22"/>
        </w:rPr>
        <w:t>礼拝における朗読順序と配分日課中の選択について</w:t>
      </w:r>
      <w:r>
        <w:rPr>
          <w:szCs w:val="22"/>
        </w:rPr>
        <w:br/>
      </w:r>
      <w:r w:rsidR="00A62793" w:rsidRPr="00385C88">
        <w:rPr>
          <w:rFonts w:hint="eastAsia"/>
          <w:szCs w:val="22"/>
        </w:rPr>
        <w:lastRenderedPageBreak/>
        <w:t>第一朗読及び第二朗読は礼拝式の</w:t>
      </w:r>
      <w:r>
        <w:rPr>
          <w:rFonts w:hint="eastAsia"/>
          <w:szCs w:val="22"/>
        </w:rPr>
        <w:t>(10)</w:t>
      </w:r>
      <w:r w:rsidR="00A62793" w:rsidRPr="00385C88">
        <w:rPr>
          <w:rFonts w:hint="eastAsia"/>
          <w:szCs w:val="22"/>
        </w:rPr>
        <w:t>において朗読し、福音書の朗読は礼拝式の</w:t>
      </w:r>
      <w:r>
        <w:rPr>
          <w:rFonts w:hint="eastAsia"/>
          <w:szCs w:val="22"/>
        </w:rPr>
        <w:t>(</w:t>
      </w:r>
      <w:r w:rsidR="00A62793" w:rsidRPr="00385C88">
        <w:rPr>
          <w:rFonts w:hint="eastAsia"/>
          <w:szCs w:val="22"/>
        </w:rPr>
        <w:t>12</w:t>
      </w:r>
      <w:r>
        <w:rPr>
          <w:rFonts w:hint="eastAsia"/>
          <w:szCs w:val="22"/>
        </w:rPr>
        <w:t>)</w:t>
      </w:r>
      <w:r w:rsidR="00A62793" w:rsidRPr="00385C88">
        <w:rPr>
          <w:rFonts w:hint="eastAsia"/>
          <w:szCs w:val="22"/>
        </w:rPr>
        <w:t>において朗読します。この朗読は前記の「副日課」に置き替えることができます。</w:t>
      </w:r>
      <w:r>
        <w:rPr>
          <w:szCs w:val="22"/>
        </w:rPr>
        <w:br/>
      </w:r>
      <w:r w:rsidR="00A62793" w:rsidRPr="00385C88">
        <w:rPr>
          <w:rFonts w:hint="eastAsia"/>
          <w:szCs w:val="22"/>
        </w:rPr>
        <w:t>なお、配分日課が幾つかの主題を含む長文の日課の場合には、礼拝のテーマに従って日課の一部のみの朗読に変更することができます。</w:t>
      </w:r>
    </w:p>
    <w:p w:rsidR="00A62793" w:rsidRPr="00385C88" w:rsidRDefault="00582CB8" w:rsidP="00BF2988">
      <w:pPr>
        <w:pStyle w:val="11"/>
        <w:tabs>
          <w:tab w:val="left" w:pos="630"/>
        </w:tabs>
        <w:spacing w:beforeLines="25"/>
        <w:ind w:left="645" w:hangingChars="150" w:hanging="330"/>
        <w:rPr>
          <w:szCs w:val="22"/>
        </w:rPr>
      </w:pPr>
      <w:r>
        <w:rPr>
          <w:rFonts w:hint="eastAsia"/>
          <w:szCs w:val="22"/>
        </w:rPr>
        <w:t>＃</w:t>
      </w:r>
      <w:r>
        <w:rPr>
          <w:rFonts w:hint="eastAsia"/>
          <w:szCs w:val="22"/>
        </w:rPr>
        <w:tab/>
      </w:r>
      <w:r w:rsidR="00A62793" w:rsidRPr="00385C88">
        <w:rPr>
          <w:rFonts w:hint="eastAsia"/>
          <w:szCs w:val="22"/>
        </w:rPr>
        <w:t>聖書朗読礼拝としての受難主日について</w:t>
      </w:r>
      <w:r>
        <w:rPr>
          <w:szCs w:val="22"/>
        </w:rPr>
        <w:br/>
      </w:r>
      <w:r w:rsidR="00A62793" w:rsidRPr="00385C88">
        <w:rPr>
          <w:rFonts w:hint="eastAsia"/>
          <w:szCs w:val="22"/>
        </w:rPr>
        <w:t>聖書日課（配分）表により、「</w:t>
      </w:r>
      <w:r w:rsidR="00A62793" w:rsidRPr="00BF2988">
        <w:rPr>
          <w:rStyle w:val="a7"/>
          <w:rFonts w:hint="eastAsia"/>
        </w:rPr>
        <w:t>枝の主日</w:t>
      </w:r>
      <w:r w:rsidR="00A62793" w:rsidRPr="00385C88">
        <w:rPr>
          <w:rFonts w:hint="eastAsia"/>
          <w:szCs w:val="22"/>
        </w:rPr>
        <w:t>」を「</w:t>
      </w:r>
      <w:r w:rsidR="00A62793" w:rsidRPr="00BF2988">
        <w:rPr>
          <w:rStyle w:val="a7"/>
          <w:rFonts w:hint="eastAsia"/>
        </w:rPr>
        <w:t>受難主日</w:t>
      </w:r>
      <w:r w:rsidR="00A62793" w:rsidRPr="00385C88">
        <w:rPr>
          <w:rFonts w:hint="eastAsia"/>
          <w:szCs w:val="22"/>
        </w:rPr>
        <w:t>」として礼拝式を行なう場合は、その礼拝は通常の礼拝式と異なる構成を採ります。「</w:t>
      </w:r>
      <w:r w:rsidR="00A62793" w:rsidRPr="00BF2988">
        <w:rPr>
          <w:rStyle w:val="a7"/>
          <w:rFonts w:hint="eastAsia"/>
        </w:rPr>
        <w:t>受難主日</w:t>
      </w:r>
      <w:r w:rsidR="00A62793" w:rsidRPr="00385C88">
        <w:rPr>
          <w:rFonts w:hint="eastAsia"/>
          <w:szCs w:val="22"/>
        </w:rPr>
        <w:t>」は「</w:t>
      </w:r>
      <w:r w:rsidR="00A62793" w:rsidRPr="00BF2988">
        <w:rPr>
          <w:rStyle w:val="a7"/>
          <w:rFonts w:hint="eastAsia"/>
        </w:rPr>
        <w:t>聖金曜</w:t>
      </w:r>
      <w:r w:rsidR="00A62793" w:rsidRPr="00385C88">
        <w:rPr>
          <w:rFonts w:hint="eastAsia"/>
          <w:szCs w:val="22"/>
        </w:rPr>
        <w:t>」の午後に行なわれる「</w:t>
      </w:r>
      <w:r w:rsidR="00A62793" w:rsidRPr="00BF2988">
        <w:rPr>
          <w:rStyle w:val="a7"/>
          <w:rFonts w:hint="eastAsia"/>
        </w:rPr>
        <w:t>聖金曜聖書朗読礼拝</w:t>
      </w:r>
      <w:r w:rsidR="00A62793" w:rsidRPr="00385C88">
        <w:rPr>
          <w:rFonts w:hint="eastAsia"/>
          <w:szCs w:val="22"/>
        </w:rPr>
        <w:t>」を聖金曜に先立つ主日に繰り上げて行なうもので、聖書朗読を中心として礼拝式を構成します。配分日課を数段に分け、「祈り、詩篇交読（又は讃美歌）、聖書朗読、説教」を一つの単位として、その幾つかの単位をもって全体を構成します。この礼拝にあっては、聖餐を伴うことはありません。また、その礼拝を聖書朗読礼拝として行なうことなく、その一部を朗読し通常の礼拝として構成してもかまいません。</w:t>
      </w:r>
    </w:p>
    <w:p w:rsidR="00582CB8" w:rsidRDefault="00582CB8" w:rsidP="00A62793">
      <w:pPr>
        <w:pStyle w:val="11"/>
        <w:ind w:left="315"/>
        <w:rPr>
          <w:szCs w:val="22"/>
        </w:rPr>
      </w:pPr>
    </w:p>
    <w:p w:rsidR="00A62793" w:rsidRPr="00385C88" w:rsidRDefault="00A62793" w:rsidP="00582CB8">
      <w:pPr>
        <w:pStyle w:val="2"/>
        <w:spacing w:after="90"/>
      </w:pPr>
      <w:r w:rsidRPr="00385C88">
        <w:rPr>
          <w:rFonts w:hint="eastAsia"/>
        </w:rPr>
        <w:t>3</w:t>
      </w:r>
      <w:r w:rsidRPr="00385C88">
        <w:rPr>
          <w:rFonts w:hint="eastAsia"/>
        </w:rPr>
        <w:t xml:space="preserve">　礼拝式文についての一般事項</w:t>
      </w:r>
    </w:p>
    <w:p w:rsidR="00A62793" w:rsidRPr="00385C88" w:rsidRDefault="00E15E6E" w:rsidP="00FF766C">
      <w:pPr>
        <w:pStyle w:val="3"/>
      </w:pPr>
      <w:r>
        <w:rPr>
          <w:rFonts w:hint="eastAsia"/>
        </w:rPr>
        <w:t>(1)</w:t>
      </w:r>
      <w:r w:rsidR="00FF766C">
        <w:rPr>
          <w:rFonts w:hint="eastAsia"/>
        </w:rPr>
        <w:tab/>
      </w:r>
      <w:r w:rsidR="00A62793" w:rsidRPr="00385C88">
        <w:rPr>
          <w:rFonts w:hint="eastAsia"/>
        </w:rPr>
        <w:t>礼拝通常文</w:t>
      </w:r>
    </w:p>
    <w:p w:rsidR="00A62793" w:rsidRPr="00385C88" w:rsidRDefault="00A62793" w:rsidP="00E15E6E">
      <w:pPr>
        <w:pStyle w:val="11"/>
        <w:ind w:left="315"/>
        <w:rPr>
          <w:szCs w:val="22"/>
        </w:rPr>
      </w:pPr>
      <w:r w:rsidRPr="00385C88">
        <w:rPr>
          <w:rFonts w:hint="eastAsia"/>
          <w:szCs w:val="22"/>
        </w:rPr>
        <w:t>「</w:t>
      </w:r>
      <w:r w:rsidRPr="00BF2988">
        <w:rPr>
          <w:rStyle w:val="a7"/>
          <w:rFonts w:hint="eastAsia"/>
        </w:rPr>
        <w:t>礼拝通常文</w:t>
      </w:r>
      <w:r w:rsidRPr="00385C88">
        <w:rPr>
          <w:rFonts w:hint="eastAsia"/>
          <w:szCs w:val="22"/>
        </w:rPr>
        <w:t>」は、共同礼拝でその日の礼拝のために固定された「</w:t>
      </w:r>
      <w:r w:rsidRPr="00BF2988">
        <w:rPr>
          <w:rStyle w:val="a7"/>
          <w:rFonts w:hint="eastAsia"/>
        </w:rPr>
        <w:t>特定文（詩歌・祈祷・聖書日課）</w:t>
      </w:r>
      <w:r w:rsidRPr="00385C88">
        <w:rPr>
          <w:rFonts w:hint="eastAsia"/>
          <w:szCs w:val="22"/>
        </w:rPr>
        <w:t>」を除く、平常的典礼文です。また「礼拝通常文」は、教会暦に従って行なわれる教会の主日や祝祭日の礼拝と別個に教会で行う諸式（諸任職式、諸就任式、献堂式、堅信式等）を「</w:t>
      </w:r>
      <w:r w:rsidRPr="00BF2988">
        <w:rPr>
          <w:rStyle w:val="a7"/>
          <w:rFonts w:hint="eastAsia"/>
        </w:rPr>
        <w:t>礼拝通常文</w:t>
      </w:r>
      <w:r w:rsidRPr="00385C88">
        <w:rPr>
          <w:rFonts w:hint="eastAsia"/>
          <w:szCs w:val="22"/>
        </w:rPr>
        <w:t>」の</w:t>
      </w:r>
      <w:r w:rsidR="00E15E6E">
        <w:rPr>
          <w:rFonts w:hint="eastAsia"/>
          <w:szCs w:val="22"/>
        </w:rPr>
        <w:t>(</w:t>
      </w:r>
      <w:r w:rsidRPr="00385C88">
        <w:rPr>
          <w:rFonts w:hint="eastAsia"/>
          <w:szCs w:val="22"/>
        </w:rPr>
        <w:t>16</w:t>
      </w:r>
      <w:r w:rsidR="00E15E6E">
        <w:rPr>
          <w:rFonts w:hint="eastAsia"/>
          <w:szCs w:val="22"/>
        </w:rPr>
        <w:t>)</w:t>
      </w:r>
      <w:r w:rsidRPr="00385C88">
        <w:rPr>
          <w:rFonts w:hint="eastAsia"/>
          <w:szCs w:val="22"/>
        </w:rPr>
        <w:t>の後に続けるのが、諸式を構成する場合の基本となります。なお、諸式を「</w:t>
      </w:r>
      <w:r w:rsidRPr="00BF2988">
        <w:rPr>
          <w:rStyle w:val="a7"/>
          <w:rFonts w:hint="eastAsia"/>
        </w:rPr>
        <w:t>礼拝通常文</w:t>
      </w:r>
      <w:r w:rsidRPr="00385C88">
        <w:rPr>
          <w:rFonts w:hint="eastAsia"/>
          <w:szCs w:val="22"/>
        </w:rPr>
        <w:t>」に組み入れる場合、聖餐を伴う礼拝として式を整えるか否かは、諸式の「</w:t>
      </w:r>
      <w:r w:rsidRPr="00BF2988">
        <w:rPr>
          <w:rStyle w:val="a7"/>
          <w:rFonts w:hint="eastAsia"/>
        </w:rPr>
        <w:t>指針（ルブリック）</w:t>
      </w:r>
      <w:r w:rsidRPr="00385C88">
        <w:rPr>
          <w:rFonts w:hint="eastAsia"/>
          <w:szCs w:val="22"/>
        </w:rPr>
        <w:t>」に従って式を構成してください。</w:t>
      </w:r>
    </w:p>
    <w:p w:rsidR="00A62793" w:rsidRPr="00385C88" w:rsidRDefault="00FF766C" w:rsidP="00E15E6E">
      <w:pPr>
        <w:pStyle w:val="3"/>
        <w:spacing w:beforeLines="50"/>
      </w:pPr>
      <w:r>
        <w:rPr>
          <w:rFonts w:hint="eastAsia"/>
        </w:rPr>
        <w:t>(2)</w:t>
      </w:r>
      <w:r>
        <w:rPr>
          <w:rFonts w:hint="eastAsia"/>
        </w:rPr>
        <w:tab/>
      </w:r>
      <w:r w:rsidR="00A62793" w:rsidRPr="00385C88">
        <w:rPr>
          <w:rFonts w:hint="eastAsia"/>
        </w:rPr>
        <w:t>礼拝式の構成</w:t>
      </w:r>
    </w:p>
    <w:p w:rsidR="00A62793" w:rsidRPr="00385C88" w:rsidRDefault="00A62793" w:rsidP="002C0327">
      <w:pPr>
        <w:pStyle w:val="11"/>
        <w:ind w:left="315"/>
        <w:rPr>
          <w:szCs w:val="22"/>
        </w:rPr>
      </w:pPr>
      <w:r w:rsidRPr="00385C88">
        <w:rPr>
          <w:rFonts w:hint="eastAsia"/>
          <w:szCs w:val="22"/>
        </w:rPr>
        <w:t>礼拝は、前半部の「</w:t>
      </w:r>
      <w:r w:rsidRPr="00BF2988">
        <w:rPr>
          <w:rStyle w:val="a7"/>
          <w:rFonts w:hint="eastAsia"/>
        </w:rPr>
        <w:t>みことばの部</w:t>
      </w:r>
      <w:r w:rsidRPr="00385C88">
        <w:rPr>
          <w:rFonts w:hint="eastAsia"/>
          <w:szCs w:val="22"/>
        </w:rPr>
        <w:t>」（本文</w:t>
      </w:r>
      <w:r w:rsidR="00BF2988">
        <w:rPr>
          <w:rFonts w:hint="eastAsia"/>
          <w:szCs w:val="22"/>
        </w:rPr>
        <w:t>1</w:t>
      </w:r>
      <w:r w:rsidRPr="00385C88">
        <w:rPr>
          <w:rFonts w:hint="eastAsia"/>
          <w:szCs w:val="22"/>
        </w:rPr>
        <w:t>～</w:t>
      </w:r>
      <w:r w:rsidRPr="00385C88">
        <w:rPr>
          <w:rFonts w:hint="eastAsia"/>
          <w:szCs w:val="22"/>
        </w:rPr>
        <w:t>16</w:t>
      </w:r>
      <w:r w:rsidRPr="00385C88">
        <w:rPr>
          <w:rFonts w:hint="eastAsia"/>
          <w:szCs w:val="22"/>
        </w:rPr>
        <w:t>）と後半部の「</w:t>
      </w:r>
      <w:r w:rsidRPr="00BF2988">
        <w:rPr>
          <w:rStyle w:val="a7"/>
          <w:rFonts w:hint="eastAsia"/>
        </w:rPr>
        <w:t>聖餐の部</w:t>
      </w:r>
      <w:r w:rsidRPr="00385C88">
        <w:rPr>
          <w:rFonts w:hint="eastAsia"/>
          <w:szCs w:val="22"/>
        </w:rPr>
        <w:t>」（本文</w:t>
      </w:r>
      <w:r w:rsidRPr="00385C88">
        <w:rPr>
          <w:rFonts w:hint="eastAsia"/>
          <w:szCs w:val="22"/>
        </w:rPr>
        <w:t>17</w:t>
      </w:r>
      <w:r w:rsidRPr="00385C88">
        <w:rPr>
          <w:rFonts w:hint="eastAsia"/>
          <w:szCs w:val="22"/>
        </w:rPr>
        <w:t>～</w:t>
      </w:r>
      <w:r w:rsidRPr="00385C88">
        <w:rPr>
          <w:rFonts w:hint="eastAsia"/>
          <w:szCs w:val="22"/>
        </w:rPr>
        <w:t>34</w:t>
      </w:r>
      <w:r w:rsidRPr="00385C88">
        <w:rPr>
          <w:rFonts w:hint="eastAsia"/>
          <w:szCs w:val="22"/>
        </w:rPr>
        <w:t>）の分離し得ない二つの部分によって構成されます。</w:t>
      </w:r>
    </w:p>
    <w:p w:rsidR="00A62793" w:rsidRPr="00385C88" w:rsidRDefault="00A62793" w:rsidP="00A62793">
      <w:pPr>
        <w:pStyle w:val="11"/>
        <w:ind w:left="315"/>
        <w:rPr>
          <w:szCs w:val="22"/>
        </w:rPr>
      </w:pPr>
      <w:r w:rsidRPr="00385C88">
        <w:rPr>
          <w:rFonts w:hint="eastAsia"/>
          <w:szCs w:val="22"/>
        </w:rPr>
        <w:t>礼拝は、「</w:t>
      </w:r>
      <w:r w:rsidRPr="00BF2988">
        <w:rPr>
          <w:rStyle w:val="a7"/>
          <w:rFonts w:hint="eastAsia"/>
        </w:rPr>
        <w:t>みことばの部</w:t>
      </w:r>
      <w:r w:rsidRPr="00385C88">
        <w:rPr>
          <w:rFonts w:hint="eastAsia"/>
          <w:szCs w:val="22"/>
        </w:rPr>
        <w:t>」と「</w:t>
      </w:r>
      <w:r w:rsidRPr="00BF2988">
        <w:rPr>
          <w:rStyle w:val="a7"/>
          <w:rFonts w:hint="eastAsia"/>
        </w:rPr>
        <w:t>聖餐の部</w:t>
      </w:r>
      <w:r w:rsidRPr="00385C88">
        <w:rPr>
          <w:rFonts w:hint="eastAsia"/>
          <w:szCs w:val="22"/>
        </w:rPr>
        <w:t>」が一貫して行なわれることが原則です。</w:t>
      </w:r>
    </w:p>
    <w:p w:rsidR="00A62793" w:rsidRPr="00385C88" w:rsidRDefault="00A62793" w:rsidP="00A62793">
      <w:pPr>
        <w:pStyle w:val="11"/>
        <w:ind w:left="315"/>
        <w:rPr>
          <w:szCs w:val="22"/>
        </w:rPr>
      </w:pPr>
      <w:r w:rsidRPr="00385C88">
        <w:rPr>
          <w:rFonts w:hint="eastAsia"/>
          <w:szCs w:val="22"/>
        </w:rPr>
        <w:t>個々の教会の特別の事情、理由によっては、「</w:t>
      </w:r>
      <w:r w:rsidRPr="00BF2988">
        <w:rPr>
          <w:rStyle w:val="a7"/>
          <w:rFonts w:hint="eastAsia"/>
        </w:rPr>
        <w:t>みことばの部</w:t>
      </w:r>
      <w:r w:rsidRPr="00385C88">
        <w:rPr>
          <w:rFonts w:hint="eastAsia"/>
          <w:szCs w:val="22"/>
        </w:rPr>
        <w:t>」から礼拝の閉会に当たる「</w:t>
      </w:r>
      <w:r w:rsidRPr="00BF2988">
        <w:rPr>
          <w:rStyle w:val="a7"/>
          <w:rFonts w:hint="eastAsia"/>
        </w:rPr>
        <w:t>派遣</w:t>
      </w:r>
      <w:r w:rsidRPr="00385C88">
        <w:rPr>
          <w:rFonts w:hint="eastAsia"/>
          <w:szCs w:val="22"/>
        </w:rPr>
        <w:t>（</w:t>
      </w:r>
      <w:r w:rsidRPr="00385C88">
        <w:rPr>
          <w:rFonts w:hint="eastAsia"/>
          <w:szCs w:val="22"/>
        </w:rPr>
        <w:t>30</w:t>
      </w:r>
      <w:r w:rsidRPr="00385C88">
        <w:rPr>
          <w:rFonts w:hint="eastAsia"/>
          <w:szCs w:val="22"/>
        </w:rPr>
        <w:t>～</w:t>
      </w:r>
      <w:r w:rsidRPr="00385C88">
        <w:rPr>
          <w:rFonts w:hint="eastAsia"/>
          <w:szCs w:val="22"/>
        </w:rPr>
        <w:t>34</w:t>
      </w:r>
      <w:r w:rsidRPr="00385C88">
        <w:rPr>
          <w:rFonts w:hint="eastAsia"/>
          <w:szCs w:val="22"/>
        </w:rPr>
        <w:t>）」へ移ることもできます。その場合にも、その礼拝日以前の教会暦上の期節の初め等に行なわれた「</w:t>
      </w:r>
      <w:r w:rsidRPr="00BF2988">
        <w:rPr>
          <w:rStyle w:val="a7"/>
          <w:rFonts w:hint="eastAsia"/>
        </w:rPr>
        <w:t>聖餐</w:t>
      </w:r>
      <w:r w:rsidRPr="00385C88">
        <w:rPr>
          <w:rFonts w:hint="eastAsia"/>
          <w:szCs w:val="22"/>
        </w:rPr>
        <w:t>」におけるキリストの</w:t>
      </w:r>
      <w:r w:rsidRPr="00BF2988">
        <w:rPr>
          <w:rStyle w:val="a7"/>
          <w:rFonts w:hint="eastAsia"/>
        </w:rPr>
        <w:t>からだ</w:t>
      </w:r>
      <w:r w:rsidRPr="00385C88">
        <w:rPr>
          <w:rFonts w:hint="eastAsia"/>
          <w:szCs w:val="22"/>
        </w:rPr>
        <w:t>と関わって礼拝は行なわれます。</w:t>
      </w:r>
    </w:p>
    <w:p w:rsidR="00A62793" w:rsidRPr="00385C88" w:rsidRDefault="00FF766C" w:rsidP="00E15E6E">
      <w:pPr>
        <w:pStyle w:val="3"/>
        <w:spacing w:beforeLines="50"/>
      </w:pPr>
      <w:r>
        <w:rPr>
          <w:rFonts w:hint="eastAsia"/>
        </w:rPr>
        <w:t>(3)</w:t>
      </w:r>
      <w:r w:rsidR="00A62793" w:rsidRPr="00385C88">
        <w:rPr>
          <w:rFonts w:hint="eastAsia"/>
        </w:rPr>
        <w:t xml:space="preserve">　礼拝の成立</w:t>
      </w:r>
    </w:p>
    <w:p w:rsidR="00A62793" w:rsidRPr="00385C88" w:rsidRDefault="00A62793" w:rsidP="00A62793">
      <w:pPr>
        <w:pStyle w:val="11"/>
        <w:ind w:left="315"/>
        <w:rPr>
          <w:szCs w:val="22"/>
        </w:rPr>
      </w:pPr>
      <w:r w:rsidRPr="00385C88">
        <w:rPr>
          <w:rFonts w:hint="eastAsia"/>
          <w:szCs w:val="22"/>
        </w:rPr>
        <w:t>礼拝では、神がその恵み・ことば（見えることばと見えないことば）のもとに、その民（信徒と牧師）を召し、キリストの福音を明らかにし、民を祝福し、民は神に対してキリストを通して告白し、讃美し、祈り、また民はキリストにあって互いに和解をし、祝福を交わします。こうしてそこに「愛がまっとう」されます。</w:t>
      </w:r>
    </w:p>
    <w:p w:rsidR="00A62793" w:rsidRPr="00385C88" w:rsidRDefault="00A62793" w:rsidP="00A62793">
      <w:pPr>
        <w:pStyle w:val="11"/>
        <w:ind w:left="315"/>
        <w:rPr>
          <w:szCs w:val="22"/>
        </w:rPr>
      </w:pPr>
      <w:r w:rsidRPr="00385C88">
        <w:rPr>
          <w:rFonts w:hint="eastAsia"/>
          <w:szCs w:val="22"/>
        </w:rPr>
        <w:t>礼拝において、会衆は神の恵みと宣教に直接に関わることにおいて「</w:t>
      </w:r>
      <w:r w:rsidRPr="00BF2988">
        <w:rPr>
          <w:rStyle w:val="a7"/>
          <w:rFonts w:hint="eastAsia"/>
        </w:rPr>
        <w:t>全信徒</w:t>
      </w:r>
      <w:r w:rsidRPr="00385C88">
        <w:rPr>
          <w:rFonts w:hint="eastAsia"/>
          <w:szCs w:val="22"/>
        </w:rPr>
        <w:t>（が）</w:t>
      </w:r>
      <w:r w:rsidRPr="00BF2988">
        <w:rPr>
          <w:rStyle w:val="a7"/>
          <w:rFonts w:hint="eastAsia"/>
        </w:rPr>
        <w:t>祭司</w:t>
      </w:r>
      <w:r w:rsidRPr="00385C88">
        <w:rPr>
          <w:rFonts w:hint="eastAsia"/>
          <w:szCs w:val="22"/>
        </w:rPr>
        <w:t>」であり、牧師は神の恵みと宣教が明らかにされるために、神と会衆に仕える「</w:t>
      </w:r>
      <w:r w:rsidRPr="00BF2988">
        <w:rPr>
          <w:rStyle w:val="a7"/>
          <w:rFonts w:hint="eastAsia"/>
        </w:rPr>
        <w:t>奉仕者</w:t>
      </w:r>
      <w:r w:rsidRPr="00385C88">
        <w:rPr>
          <w:rFonts w:hint="eastAsia"/>
          <w:szCs w:val="22"/>
        </w:rPr>
        <w:t>」です。</w:t>
      </w:r>
    </w:p>
    <w:p w:rsidR="00A62793" w:rsidRPr="00385C88" w:rsidRDefault="00A62793" w:rsidP="00A62793">
      <w:pPr>
        <w:pStyle w:val="11"/>
        <w:ind w:left="315"/>
        <w:rPr>
          <w:szCs w:val="22"/>
        </w:rPr>
      </w:pPr>
      <w:r w:rsidRPr="00385C88">
        <w:rPr>
          <w:rFonts w:hint="eastAsia"/>
          <w:szCs w:val="22"/>
        </w:rPr>
        <w:t>礼拝は、教会が建てたその秩序によって、牧師が司式者として導きます。</w:t>
      </w:r>
    </w:p>
    <w:p w:rsidR="00A62793" w:rsidRPr="00385C88" w:rsidRDefault="00FF766C" w:rsidP="00E15E6E">
      <w:pPr>
        <w:pStyle w:val="3"/>
        <w:spacing w:beforeLines="50"/>
      </w:pPr>
      <w:r>
        <w:rPr>
          <w:rFonts w:hint="eastAsia"/>
        </w:rPr>
        <w:t>(4)</w:t>
      </w:r>
      <w:r w:rsidR="00A62793" w:rsidRPr="00385C88">
        <w:rPr>
          <w:rFonts w:hint="eastAsia"/>
        </w:rPr>
        <w:t>礼拝の執行</w:t>
      </w:r>
    </w:p>
    <w:p w:rsidR="00A62793" w:rsidRPr="00385C88" w:rsidRDefault="00A62793" w:rsidP="00FF766C">
      <w:pPr>
        <w:pStyle w:val="11"/>
        <w:ind w:left="315"/>
        <w:rPr>
          <w:szCs w:val="22"/>
        </w:rPr>
      </w:pPr>
      <w:r w:rsidRPr="00385C88">
        <w:rPr>
          <w:rFonts w:hint="eastAsia"/>
          <w:szCs w:val="22"/>
        </w:rPr>
        <w:t>礼拝は「</w:t>
      </w:r>
      <w:r w:rsidRPr="00BF2988">
        <w:rPr>
          <w:rStyle w:val="a7"/>
          <w:rFonts w:hint="eastAsia"/>
        </w:rPr>
        <w:t>礼拝式文</w:t>
      </w:r>
      <w:r w:rsidRPr="00385C88">
        <w:rPr>
          <w:rFonts w:hint="eastAsia"/>
          <w:szCs w:val="22"/>
        </w:rPr>
        <w:t>」及び「</w:t>
      </w:r>
      <w:r w:rsidRPr="00BF2988">
        <w:rPr>
          <w:rStyle w:val="a7"/>
          <w:rFonts w:hint="eastAsia"/>
        </w:rPr>
        <w:t>礼拝のための指針</w:t>
      </w:r>
      <w:r w:rsidRPr="00385C88">
        <w:rPr>
          <w:rFonts w:hint="eastAsia"/>
          <w:szCs w:val="22"/>
        </w:rPr>
        <w:t>」によって、これを執り行ないます。しかし、個々の教会の事情、慣行により、礼拝式文の一部について変更、取捨選択がなされても構いません。また、礼拝は、目的その他の特別な事情（未信者を主とした伝道初期教会等）がある場合には、「</w:t>
      </w:r>
      <w:r w:rsidRPr="00BF2988">
        <w:rPr>
          <w:rStyle w:val="a7"/>
          <w:rFonts w:hint="eastAsia"/>
        </w:rPr>
        <w:t>礼拝式文</w:t>
      </w:r>
      <w:r w:rsidRPr="00385C88">
        <w:rPr>
          <w:rFonts w:hint="eastAsia"/>
          <w:szCs w:val="22"/>
        </w:rPr>
        <w:t>」をその特殊事情に適合させることができます。それについては後記</w:t>
      </w:r>
      <w:r w:rsidR="00FF766C">
        <w:rPr>
          <w:rFonts w:hint="eastAsia"/>
          <w:szCs w:val="22"/>
        </w:rPr>
        <w:t>(6)</w:t>
      </w:r>
      <w:r w:rsidRPr="00385C88">
        <w:rPr>
          <w:rFonts w:hint="eastAsia"/>
          <w:szCs w:val="22"/>
        </w:rPr>
        <w:t>Ａに別掲します。</w:t>
      </w:r>
    </w:p>
    <w:p w:rsidR="00A62793" w:rsidRPr="00385C88" w:rsidRDefault="00A62793" w:rsidP="00A62793">
      <w:pPr>
        <w:pStyle w:val="11"/>
        <w:ind w:left="315"/>
        <w:rPr>
          <w:szCs w:val="22"/>
        </w:rPr>
      </w:pPr>
      <w:r w:rsidRPr="00385C88">
        <w:rPr>
          <w:rFonts w:hint="eastAsia"/>
          <w:szCs w:val="22"/>
        </w:rPr>
        <w:t>なお、公認聖書以外の聖書（私訳、特殊訳）、及び聖餐での公認設定詞以外の設定詞（式文非記載）はいかなる場合も用いることはできません。</w:t>
      </w:r>
    </w:p>
    <w:p w:rsidR="00A62793" w:rsidRPr="00385C88" w:rsidRDefault="00FF766C" w:rsidP="00E15E6E">
      <w:pPr>
        <w:pStyle w:val="3"/>
        <w:spacing w:beforeLines="50"/>
      </w:pPr>
      <w:r>
        <w:rPr>
          <w:rFonts w:hint="eastAsia"/>
        </w:rPr>
        <w:t>(5)</w:t>
      </w:r>
      <w:r w:rsidR="00A62793" w:rsidRPr="00385C88">
        <w:rPr>
          <w:rFonts w:hint="eastAsia"/>
        </w:rPr>
        <w:t xml:space="preserve">　「礼拝のための指針」の用語解説</w:t>
      </w:r>
    </w:p>
    <w:p w:rsidR="00A62793" w:rsidRPr="00385C88" w:rsidRDefault="00A62793" w:rsidP="00FF766C">
      <w:pPr>
        <w:pStyle w:val="11"/>
        <w:tabs>
          <w:tab w:val="left" w:pos="851"/>
        </w:tabs>
        <w:ind w:left="850" w:hangingChars="243" w:hanging="535"/>
        <w:rPr>
          <w:szCs w:val="22"/>
        </w:rPr>
      </w:pPr>
      <w:r w:rsidRPr="00385C88">
        <w:rPr>
          <w:rFonts w:hint="eastAsia"/>
          <w:szCs w:val="22"/>
        </w:rPr>
        <w:t>イ）</w:t>
      </w:r>
      <w:r w:rsidR="00FF766C">
        <w:rPr>
          <w:rFonts w:hint="eastAsia"/>
          <w:szCs w:val="22"/>
        </w:rPr>
        <w:tab/>
      </w:r>
      <w:r w:rsidR="00BF2988">
        <w:rPr>
          <w:rFonts w:hint="eastAsia"/>
          <w:szCs w:val="22"/>
        </w:rPr>
        <w:tab/>
      </w:r>
      <w:r w:rsidRPr="00385C88">
        <w:rPr>
          <w:rFonts w:hint="eastAsia"/>
          <w:szCs w:val="22"/>
        </w:rPr>
        <w:t>聖壇部分（会衆席より一段高くなった部分）は、上壇と下壇の二段構造によって記載します。建築様式によっては、聖壇部分と会衆席部分に段差のない会堂、またその段差が一段の会堂、あるいは段差が三段等々の会堂がありますが、「</w:t>
      </w:r>
      <w:r w:rsidRPr="00BF2988">
        <w:rPr>
          <w:rStyle w:val="a7"/>
          <w:rFonts w:hint="eastAsia"/>
        </w:rPr>
        <w:t>聖卓寄り</w:t>
      </w:r>
      <w:r w:rsidRPr="00385C88">
        <w:rPr>
          <w:rFonts w:hint="eastAsia"/>
          <w:szCs w:val="22"/>
        </w:rPr>
        <w:t>」と「</w:t>
      </w:r>
      <w:r w:rsidRPr="00BF2988">
        <w:rPr>
          <w:rStyle w:val="a7"/>
          <w:rFonts w:hint="eastAsia"/>
        </w:rPr>
        <w:t>会衆席寄り</w:t>
      </w:r>
      <w:r w:rsidRPr="00385C88">
        <w:rPr>
          <w:rFonts w:hint="eastAsia"/>
          <w:szCs w:val="22"/>
        </w:rPr>
        <w:t>」の二つの</w:t>
      </w:r>
      <w:r w:rsidRPr="00385C88">
        <w:rPr>
          <w:rFonts w:hint="eastAsia"/>
          <w:szCs w:val="22"/>
        </w:rPr>
        <w:lastRenderedPageBreak/>
        <w:t>位置の観点から上下二段に区別してください。</w:t>
      </w:r>
      <w:r w:rsidR="00FF766C">
        <w:rPr>
          <w:szCs w:val="22"/>
        </w:rPr>
        <w:br/>
      </w:r>
      <w:r w:rsidRPr="00385C88">
        <w:rPr>
          <w:rFonts w:hint="eastAsia"/>
          <w:szCs w:val="22"/>
        </w:rPr>
        <w:t>「</w:t>
      </w:r>
      <w:r w:rsidRPr="00BF2988">
        <w:rPr>
          <w:rStyle w:val="a7"/>
          <w:rFonts w:hint="eastAsia"/>
        </w:rPr>
        <w:t>祭壇</w:t>
      </w:r>
      <w:r w:rsidRPr="00385C88">
        <w:rPr>
          <w:rFonts w:hint="eastAsia"/>
          <w:szCs w:val="22"/>
        </w:rPr>
        <w:t>」と「</w:t>
      </w:r>
      <w:r w:rsidRPr="00BF2988">
        <w:rPr>
          <w:rStyle w:val="a7"/>
          <w:rFonts w:hint="eastAsia"/>
        </w:rPr>
        <w:t>聖卓（聖餐卓）</w:t>
      </w:r>
      <w:r w:rsidRPr="00385C88">
        <w:rPr>
          <w:rFonts w:hint="eastAsia"/>
          <w:szCs w:val="22"/>
        </w:rPr>
        <w:t>」は、元来はその意味と配置が異なりますが、祭壇を不要とする立場から、「</w:t>
      </w:r>
      <w:r w:rsidRPr="00BF2988">
        <w:rPr>
          <w:rStyle w:val="a7"/>
          <w:rFonts w:hint="eastAsia"/>
        </w:rPr>
        <w:t>祭壇</w:t>
      </w:r>
      <w:r w:rsidRPr="00385C88">
        <w:rPr>
          <w:rFonts w:hint="eastAsia"/>
          <w:szCs w:val="22"/>
        </w:rPr>
        <w:t>」と「</w:t>
      </w:r>
      <w:r w:rsidRPr="00BF2988">
        <w:rPr>
          <w:rStyle w:val="a7"/>
          <w:rFonts w:hint="eastAsia"/>
        </w:rPr>
        <w:t>聖卓</w:t>
      </w:r>
      <w:r w:rsidRPr="00385C88">
        <w:rPr>
          <w:rFonts w:hint="eastAsia"/>
          <w:szCs w:val="22"/>
        </w:rPr>
        <w:t>」を区別することなく「</w:t>
      </w:r>
      <w:r w:rsidRPr="00BF2988">
        <w:rPr>
          <w:rStyle w:val="a7"/>
          <w:rFonts w:hint="eastAsia"/>
        </w:rPr>
        <w:t>聖卓</w:t>
      </w:r>
      <w:r w:rsidRPr="00385C88">
        <w:rPr>
          <w:rFonts w:hint="eastAsia"/>
          <w:szCs w:val="22"/>
        </w:rPr>
        <w:t>」として扱います。</w:t>
      </w:r>
      <w:r w:rsidR="00FF766C">
        <w:rPr>
          <w:szCs w:val="22"/>
        </w:rPr>
        <w:br/>
      </w:r>
      <w:r w:rsidRPr="00385C88">
        <w:rPr>
          <w:rFonts w:hint="eastAsia"/>
          <w:szCs w:val="22"/>
        </w:rPr>
        <w:t>「</w:t>
      </w:r>
      <w:r w:rsidRPr="00BF2988">
        <w:rPr>
          <w:rStyle w:val="a7"/>
          <w:rFonts w:hint="eastAsia"/>
        </w:rPr>
        <w:t>聖卓</w:t>
      </w:r>
      <w:r w:rsidRPr="00385C88">
        <w:rPr>
          <w:rFonts w:hint="eastAsia"/>
          <w:szCs w:val="22"/>
        </w:rPr>
        <w:t>」は、その上に「</w:t>
      </w:r>
      <w:r w:rsidRPr="00BF2988">
        <w:rPr>
          <w:rStyle w:val="a7"/>
          <w:rFonts w:hint="eastAsia"/>
        </w:rPr>
        <w:t>聖餐用具（聖書）</w:t>
      </w:r>
      <w:r w:rsidRPr="00385C88">
        <w:rPr>
          <w:rFonts w:hint="eastAsia"/>
          <w:szCs w:val="22"/>
        </w:rPr>
        <w:t>」を置いて、礼拝の象徴的な中心として扱います。</w:t>
      </w:r>
      <w:r w:rsidR="00FF766C">
        <w:rPr>
          <w:szCs w:val="22"/>
        </w:rPr>
        <w:br/>
      </w:r>
      <w:r w:rsidRPr="00385C88">
        <w:rPr>
          <w:rFonts w:hint="eastAsia"/>
          <w:szCs w:val="22"/>
        </w:rPr>
        <w:t>聖壇上の「</w:t>
      </w:r>
      <w:r w:rsidRPr="00BF2988">
        <w:rPr>
          <w:rStyle w:val="a7"/>
          <w:rFonts w:hint="eastAsia"/>
        </w:rPr>
        <w:t>聖卓</w:t>
      </w:r>
      <w:r w:rsidRPr="00385C88">
        <w:rPr>
          <w:rFonts w:hint="eastAsia"/>
          <w:szCs w:val="22"/>
        </w:rPr>
        <w:t>」が会衆席正面の聖壇部の壁に接して置かれている会堂と、その壁から離れて会衆席寄りに置かれている会堂がありますが、この両者を区別するために後者を「</w:t>
      </w:r>
      <w:r w:rsidRPr="00BF2988">
        <w:rPr>
          <w:rStyle w:val="a7"/>
          <w:rFonts w:hint="eastAsia"/>
        </w:rPr>
        <w:t>対面会堂</w:t>
      </w:r>
      <w:r w:rsidRPr="00385C88">
        <w:rPr>
          <w:rFonts w:hint="eastAsia"/>
          <w:szCs w:val="22"/>
        </w:rPr>
        <w:t>」（司式者が聖壇奥の壁面を背にして聖卓を挟んで会衆に対面して立つ）と呼びます。</w:t>
      </w:r>
    </w:p>
    <w:p w:rsidR="00A62793" w:rsidRPr="00385C88" w:rsidRDefault="00A62793" w:rsidP="00E15E6E">
      <w:pPr>
        <w:pStyle w:val="11"/>
        <w:tabs>
          <w:tab w:val="left" w:pos="851"/>
        </w:tabs>
        <w:spacing w:beforeLines="50"/>
        <w:ind w:left="850" w:hangingChars="243" w:hanging="535"/>
        <w:rPr>
          <w:szCs w:val="22"/>
        </w:rPr>
      </w:pPr>
      <w:r w:rsidRPr="00385C88">
        <w:rPr>
          <w:rFonts w:hint="eastAsia"/>
          <w:szCs w:val="22"/>
        </w:rPr>
        <w:t>ロ）</w:t>
      </w:r>
      <w:r w:rsidR="00FF766C">
        <w:rPr>
          <w:rFonts w:hint="eastAsia"/>
          <w:szCs w:val="22"/>
        </w:rPr>
        <w:tab/>
      </w:r>
      <w:r w:rsidR="00FF766C">
        <w:rPr>
          <w:rFonts w:hint="eastAsia"/>
          <w:szCs w:val="22"/>
        </w:rPr>
        <w:tab/>
      </w:r>
      <w:r w:rsidRPr="00385C88">
        <w:rPr>
          <w:rFonts w:hint="eastAsia"/>
          <w:szCs w:val="22"/>
        </w:rPr>
        <w:t>指針または註書きの中で、「</w:t>
      </w:r>
      <w:r w:rsidRPr="0019049C">
        <w:rPr>
          <w:rStyle w:val="a7"/>
          <w:rFonts w:hint="eastAsia"/>
        </w:rPr>
        <w:t>対面会堂</w:t>
      </w:r>
      <w:r w:rsidRPr="00385C88">
        <w:rPr>
          <w:rFonts w:hint="eastAsia"/>
          <w:szCs w:val="22"/>
        </w:rPr>
        <w:t>」の場合は括弧書きで（対面式の場合は……）と</w:t>
      </w:r>
      <w:r w:rsidR="00FF766C">
        <w:rPr>
          <w:rFonts w:hint="eastAsia"/>
          <w:szCs w:val="22"/>
        </w:rPr>
        <w:t>記載します。</w:t>
      </w:r>
      <w:r w:rsidR="00FF766C">
        <w:rPr>
          <w:szCs w:val="22"/>
        </w:rPr>
        <w:br/>
      </w:r>
      <w:r w:rsidRPr="00385C88">
        <w:rPr>
          <w:rFonts w:hint="eastAsia"/>
          <w:szCs w:val="22"/>
        </w:rPr>
        <w:t>また「</w:t>
      </w:r>
      <w:r w:rsidRPr="0019049C">
        <w:rPr>
          <w:rStyle w:val="a7"/>
          <w:rFonts w:hint="eastAsia"/>
        </w:rPr>
        <w:t>対面会堂</w:t>
      </w:r>
      <w:r w:rsidRPr="00385C88">
        <w:rPr>
          <w:rFonts w:hint="eastAsia"/>
          <w:szCs w:val="22"/>
        </w:rPr>
        <w:t>」の場合は「</w:t>
      </w:r>
      <w:r w:rsidRPr="0019049C">
        <w:rPr>
          <w:rStyle w:val="a7"/>
          <w:rFonts w:hint="eastAsia"/>
        </w:rPr>
        <w:t>聖卓</w:t>
      </w:r>
      <w:r w:rsidRPr="00385C88">
        <w:rPr>
          <w:rFonts w:hint="eastAsia"/>
          <w:szCs w:val="22"/>
        </w:rPr>
        <w:t>」の会衆に面した部分を「</w:t>
      </w:r>
      <w:r w:rsidRPr="0019049C">
        <w:rPr>
          <w:rStyle w:val="a7"/>
          <w:rFonts w:hint="eastAsia"/>
        </w:rPr>
        <w:t>聖卓前面</w:t>
      </w:r>
      <w:r w:rsidRPr="00385C88">
        <w:rPr>
          <w:rFonts w:hint="eastAsia"/>
          <w:szCs w:val="22"/>
        </w:rPr>
        <w:t>」、聖壇奥壁に面した聖卓の背の部分を「</w:t>
      </w:r>
      <w:r w:rsidRPr="0019049C">
        <w:rPr>
          <w:rStyle w:val="a7"/>
          <w:rFonts w:hint="eastAsia"/>
        </w:rPr>
        <w:t>聖卓背面</w:t>
      </w:r>
      <w:r w:rsidRPr="00385C88">
        <w:rPr>
          <w:rFonts w:hint="eastAsia"/>
          <w:szCs w:val="22"/>
        </w:rPr>
        <w:t>」と呼びます。</w:t>
      </w:r>
    </w:p>
    <w:p w:rsidR="00A62793" w:rsidRPr="00385C88" w:rsidRDefault="00A62793" w:rsidP="0019049C">
      <w:pPr>
        <w:pStyle w:val="11"/>
        <w:tabs>
          <w:tab w:val="left" w:pos="851"/>
        </w:tabs>
        <w:spacing w:beforeLines="50"/>
        <w:ind w:left="850" w:hangingChars="243" w:hanging="535"/>
        <w:rPr>
          <w:szCs w:val="22"/>
        </w:rPr>
      </w:pPr>
      <w:r w:rsidRPr="00385C88">
        <w:rPr>
          <w:rFonts w:hint="eastAsia"/>
          <w:szCs w:val="22"/>
        </w:rPr>
        <w:t>ハ）</w:t>
      </w:r>
      <w:r w:rsidR="00FF766C">
        <w:rPr>
          <w:rFonts w:hint="eastAsia"/>
          <w:szCs w:val="22"/>
        </w:rPr>
        <w:tab/>
      </w:r>
      <w:r w:rsidRPr="00385C88">
        <w:rPr>
          <w:rFonts w:hint="eastAsia"/>
          <w:szCs w:val="22"/>
        </w:rPr>
        <w:t>会衆の所作については「</w:t>
      </w:r>
      <w:r w:rsidRPr="0019049C">
        <w:rPr>
          <w:rStyle w:val="a7"/>
          <w:rFonts w:hint="eastAsia"/>
        </w:rPr>
        <w:t>着席</w:t>
      </w:r>
      <w:r w:rsidRPr="00385C88">
        <w:rPr>
          <w:rFonts w:hint="eastAsia"/>
          <w:szCs w:val="22"/>
        </w:rPr>
        <w:t>」と「</w:t>
      </w:r>
      <w:r w:rsidRPr="0019049C">
        <w:rPr>
          <w:rStyle w:val="a7"/>
          <w:rFonts w:hint="eastAsia"/>
        </w:rPr>
        <w:t>起立</w:t>
      </w:r>
      <w:r w:rsidRPr="00385C88">
        <w:rPr>
          <w:rFonts w:hint="eastAsia"/>
          <w:szCs w:val="22"/>
        </w:rPr>
        <w:t>」の二つの姿勢を採ります。ただし、聖壇に聖餐柵または跪台あるいは会衆席に跪台が設置されている会堂では、その教会の慣行に従って、跪まずく姿勢が加えられてもかまいません。その場合、式文</w:t>
      </w:r>
      <w:r w:rsidR="00FF766C">
        <w:rPr>
          <w:rFonts w:hint="eastAsia"/>
          <w:szCs w:val="22"/>
        </w:rPr>
        <w:t>(4)</w:t>
      </w:r>
      <w:r w:rsidRPr="00385C88">
        <w:rPr>
          <w:rFonts w:hint="eastAsia"/>
          <w:szCs w:val="22"/>
        </w:rPr>
        <w:t>、</w:t>
      </w:r>
      <w:r w:rsidR="00FF766C">
        <w:rPr>
          <w:rFonts w:hint="eastAsia"/>
          <w:szCs w:val="22"/>
        </w:rPr>
        <w:t>(5)</w:t>
      </w:r>
      <w:r w:rsidRPr="00385C88">
        <w:rPr>
          <w:rFonts w:hint="eastAsia"/>
          <w:szCs w:val="22"/>
        </w:rPr>
        <w:t>、</w:t>
      </w:r>
      <w:r w:rsidR="00FF766C">
        <w:rPr>
          <w:rFonts w:hint="eastAsia"/>
          <w:szCs w:val="22"/>
        </w:rPr>
        <w:t>(28)</w:t>
      </w:r>
      <w:r w:rsidRPr="00385C88">
        <w:rPr>
          <w:rFonts w:hint="eastAsia"/>
          <w:szCs w:val="22"/>
        </w:rPr>
        <w:t>で跪まずきます。</w:t>
      </w:r>
    </w:p>
    <w:p w:rsidR="00A62793" w:rsidRPr="00385C88" w:rsidRDefault="00A62793" w:rsidP="00FF766C">
      <w:pPr>
        <w:pStyle w:val="11"/>
        <w:tabs>
          <w:tab w:val="left" w:pos="851"/>
        </w:tabs>
        <w:ind w:left="850" w:hangingChars="243" w:hanging="535"/>
        <w:rPr>
          <w:szCs w:val="22"/>
        </w:rPr>
      </w:pPr>
      <w:r w:rsidRPr="00385C88">
        <w:rPr>
          <w:rFonts w:hint="eastAsia"/>
          <w:szCs w:val="22"/>
        </w:rPr>
        <w:t xml:space="preserve">　　　　司式者の所作は、起立が原則ですが、その詳細は別途に扱います。</w:t>
      </w:r>
    </w:p>
    <w:p w:rsidR="00A62793" w:rsidRPr="00385C88" w:rsidRDefault="00A62793" w:rsidP="00E15E6E">
      <w:pPr>
        <w:pStyle w:val="11"/>
        <w:tabs>
          <w:tab w:val="left" w:pos="851"/>
        </w:tabs>
        <w:spacing w:beforeLines="50"/>
        <w:ind w:left="850" w:hangingChars="243" w:hanging="535"/>
        <w:rPr>
          <w:szCs w:val="22"/>
        </w:rPr>
      </w:pPr>
      <w:r w:rsidRPr="00385C88">
        <w:rPr>
          <w:rFonts w:hint="eastAsia"/>
          <w:szCs w:val="22"/>
        </w:rPr>
        <w:t>ニ）</w:t>
      </w:r>
      <w:r w:rsidR="00FF766C">
        <w:rPr>
          <w:rFonts w:hint="eastAsia"/>
          <w:szCs w:val="22"/>
        </w:rPr>
        <w:tab/>
      </w:r>
      <w:r w:rsidRPr="00385C88">
        <w:rPr>
          <w:rFonts w:hint="eastAsia"/>
          <w:szCs w:val="22"/>
        </w:rPr>
        <w:t>「</w:t>
      </w:r>
      <w:r w:rsidRPr="0019049C">
        <w:rPr>
          <w:rStyle w:val="a7"/>
          <w:rFonts w:hint="eastAsia"/>
        </w:rPr>
        <w:t>着席</w:t>
      </w:r>
      <w:r w:rsidRPr="00385C88">
        <w:rPr>
          <w:rFonts w:hint="eastAsia"/>
          <w:szCs w:val="22"/>
        </w:rPr>
        <w:t>」と「</w:t>
      </w:r>
      <w:r w:rsidRPr="0019049C">
        <w:rPr>
          <w:rStyle w:val="a7"/>
          <w:rFonts w:hint="eastAsia"/>
        </w:rPr>
        <w:t>起立</w:t>
      </w:r>
      <w:r w:rsidRPr="00385C88">
        <w:rPr>
          <w:rFonts w:hint="eastAsia"/>
          <w:szCs w:val="22"/>
        </w:rPr>
        <w:t>」の二つの姿勢は、その姿勢のもつ意味上の区別よりも、その礼拝の核となる出</w:t>
      </w:r>
      <w:r w:rsidR="00FF766C">
        <w:rPr>
          <w:rFonts w:hint="eastAsia"/>
          <w:szCs w:val="22"/>
        </w:rPr>
        <w:t>来事によって区別します。それで、「</w:t>
      </w:r>
      <w:r w:rsidR="00FF766C" w:rsidRPr="0019049C">
        <w:rPr>
          <w:rStyle w:val="a7"/>
          <w:rFonts w:hint="eastAsia"/>
        </w:rPr>
        <w:t>キリストのことばが朗読され</w:t>
      </w:r>
      <w:r w:rsidR="00FF766C">
        <w:rPr>
          <w:rFonts w:hint="eastAsia"/>
          <w:szCs w:val="22"/>
        </w:rPr>
        <w:t>」</w:t>
      </w:r>
      <w:r w:rsidR="00FF766C">
        <w:rPr>
          <w:rFonts w:hint="eastAsia"/>
          <w:szCs w:val="22"/>
        </w:rPr>
        <w:t>(</w:t>
      </w:r>
      <w:r w:rsidRPr="00385C88">
        <w:rPr>
          <w:rFonts w:hint="eastAsia"/>
          <w:szCs w:val="22"/>
        </w:rPr>
        <w:t>11.12</w:t>
      </w:r>
      <w:r w:rsidR="00FF766C">
        <w:rPr>
          <w:rFonts w:hint="eastAsia"/>
          <w:szCs w:val="22"/>
        </w:rPr>
        <w:t>)</w:t>
      </w:r>
      <w:r w:rsidR="00FF766C">
        <w:rPr>
          <w:rFonts w:hint="eastAsia"/>
          <w:szCs w:val="22"/>
        </w:rPr>
        <w:t>、「</w:t>
      </w:r>
      <w:r w:rsidR="00FF766C" w:rsidRPr="0019049C">
        <w:rPr>
          <w:rStyle w:val="a7"/>
          <w:rFonts w:hint="eastAsia"/>
        </w:rPr>
        <w:t>キリストのからだが設定され、与えられ</w:t>
      </w:r>
      <w:r w:rsidR="00FF766C">
        <w:rPr>
          <w:rFonts w:hint="eastAsia"/>
          <w:szCs w:val="22"/>
        </w:rPr>
        <w:t>」</w:t>
      </w:r>
      <w:r w:rsidR="00FF766C">
        <w:rPr>
          <w:rFonts w:hint="eastAsia"/>
          <w:szCs w:val="22"/>
        </w:rPr>
        <w:t>(</w:t>
      </w:r>
      <w:r w:rsidRPr="00385C88">
        <w:rPr>
          <w:rFonts w:hint="eastAsia"/>
          <w:szCs w:val="22"/>
        </w:rPr>
        <w:t>23</w:t>
      </w:r>
      <w:r w:rsidRPr="00385C88">
        <w:rPr>
          <w:rFonts w:hint="eastAsia"/>
          <w:szCs w:val="22"/>
        </w:rPr>
        <w:t>～</w:t>
      </w:r>
      <w:r w:rsidRPr="00385C88">
        <w:rPr>
          <w:rFonts w:hint="eastAsia"/>
          <w:szCs w:val="22"/>
        </w:rPr>
        <w:t>26.28</w:t>
      </w:r>
      <w:r w:rsidR="00FF766C">
        <w:rPr>
          <w:rFonts w:hint="eastAsia"/>
          <w:szCs w:val="22"/>
        </w:rPr>
        <w:t>)</w:t>
      </w:r>
      <w:r w:rsidRPr="00385C88">
        <w:rPr>
          <w:rFonts w:hint="eastAsia"/>
          <w:szCs w:val="22"/>
        </w:rPr>
        <w:t>、「</w:t>
      </w:r>
      <w:r w:rsidRPr="0019049C">
        <w:rPr>
          <w:rStyle w:val="a7"/>
          <w:rFonts w:hint="eastAsia"/>
        </w:rPr>
        <w:t>神の祝福のうちに送り出される</w:t>
      </w:r>
      <w:r w:rsidRPr="00385C88">
        <w:rPr>
          <w:rFonts w:hint="eastAsia"/>
          <w:szCs w:val="22"/>
        </w:rPr>
        <w:t xml:space="preserve">」　</w:t>
      </w:r>
      <w:r w:rsidR="00FF766C">
        <w:rPr>
          <w:rFonts w:hint="eastAsia"/>
          <w:szCs w:val="22"/>
        </w:rPr>
        <w:t>(</w:t>
      </w:r>
      <w:r w:rsidRPr="00385C88">
        <w:rPr>
          <w:rFonts w:hint="eastAsia"/>
          <w:szCs w:val="22"/>
        </w:rPr>
        <w:t>33</w:t>
      </w:r>
      <w:r w:rsidR="00FF766C">
        <w:rPr>
          <w:rFonts w:hint="eastAsia"/>
          <w:szCs w:val="22"/>
        </w:rPr>
        <w:t>）</w:t>
      </w:r>
      <w:r w:rsidRPr="00385C88">
        <w:rPr>
          <w:rFonts w:hint="eastAsia"/>
          <w:szCs w:val="22"/>
        </w:rPr>
        <w:t>の三箇所は「</w:t>
      </w:r>
      <w:r w:rsidRPr="0019049C">
        <w:rPr>
          <w:rStyle w:val="a7"/>
          <w:rFonts w:hint="eastAsia"/>
        </w:rPr>
        <w:t>起立</w:t>
      </w:r>
      <w:r w:rsidRPr="00385C88">
        <w:rPr>
          <w:rFonts w:hint="eastAsia"/>
          <w:szCs w:val="22"/>
        </w:rPr>
        <w:t>」し、他の部分は「</w:t>
      </w:r>
      <w:r w:rsidRPr="0019049C">
        <w:rPr>
          <w:rStyle w:val="a7"/>
          <w:rFonts w:hint="eastAsia"/>
        </w:rPr>
        <w:t>着席</w:t>
      </w:r>
      <w:r w:rsidRPr="00385C88">
        <w:rPr>
          <w:rFonts w:hint="eastAsia"/>
          <w:szCs w:val="22"/>
        </w:rPr>
        <w:t>」します。「</w:t>
      </w:r>
      <w:r w:rsidRPr="0019049C">
        <w:rPr>
          <w:rStyle w:val="a7"/>
          <w:rFonts w:hint="eastAsia"/>
        </w:rPr>
        <w:t>着席</w:t>
      </w:r>
      <w:r w:rsidRPr="00385C88">
        <w:rPr>
          <w:rFonts w:hint="eastAsia"/>
          <w:szCs w:val="22"/>
        </w:rPr>
        <w:t>」に属する箇所の場合でも個々の教会の慣行により「</w:t>
      </w:r>
      <w:r w:rsidRPr="0019049C">
        <w:rPr>
          <w:rStyle w:val="a7"/>
          <w:rFonts w:hint="eastAsia"/>
        </w:rPr>
        <w:t>起立</w:t>
      </w:r>
      <w:r w:rsidRPr="00385C88">
        <w:rPr>
          <w:rFonts w:hint="eastAsia"/>
          <w:szCs w:val="22"/>
        </w:rPr>
        <w:t>」の姿勢に替えてかまいません。また、和室の礼拝では、「</w:t>
      </w:r>
      <w:r w:rsidRPr="0019049C">
        <w:rPr>
          <w:rStyle w:val="a7"/>
          <w:rFonts w:hint="eastAsia"/>
        </w:rPr>
        <w:t>着席</w:t>
      </w:r>
      <w:r w:rsidRPr="00385C88">
        <w:rPr>
          <w:rFonts w:hint="eastAsia"/>
          <w:szCs w:val="22"/>
        </w:rPr>
        <w:t>」を「</w:t>
      </w:r>
      <w:r w:rsidRPr="0019049C">
        <w:rPr>
          <w:rStyle w:val="a7"/>
          <w:rFonts w:hint="eastAsia"/>
        </w:rPr>
        <w:t>楽な姿勢</w:t>
      </w:r>
      <w:r w:rsidRPr="00385C88">
        <w:rPr>
          <w:rFonts w:hint="eastAsia"/>
          <w:szCs w:val="22"/>
        </w:rPr>
        <w:t>」、「</w:t>
      </w:r>
      <w:r w:rsidRPr="0019049C">
        <w:rPr>
          <w:rStyle w:val="a7"/>
          <w:rFonts w:hint="eastAsia"/>
        </w:rPr>
        <w:t>起立</w:t>
      </w:r>
      <w:r w:rsidRPr="00385C88">
        <w:rPr>
          <w:rFonts w:hint="eastAsia"/>
          <w:szCs w:val="22"/>
        </w:rPr>
        <w:t>」を「</w:t>
      </w:r>
      <w:r w:rsidRPr="0019049C">
        <w:rPr>
          <w:rStyle w:val="a7"/>
          <w:rFonts w:hint="eastAsia"/>
        </w:rPr>
        <w:t>正座</w:t>
      </w:r>
      <w:r w:rsidRPr="00385C88">
        <w:rPr>
          <w:rFonts w:hint="eastAsia"/>
          <w:szCs w:val="22"/>
        </w:rPr>
        <w:t>」に読み替えます。</w:t>
      </w:r>
    </w:p>
    <w:p w:rsidR="00A62793" w:rsidRPr="00385C88" w:rsidRDefault="00A62793" w:rsidP="00E15E6E">
      <w:pPr>
        <w:pStyle w:val="11"/>
        <w:tabs>
          <w:tab w:val="left" w:pos="851"/>
        </w:tabs>
        <w:spacing w:beforeLines="50"/>
        <w:ind w:left="850" w:hangingChars="243" w:hanging="535"/>
        <w:rPr>
          <w:szCs w:val="22"/>
        </w:rPr>
      </w:pPr>
      <w:r w:rsidRPr="00385C88">
        <w:rPr>
          <w:rFonts w:hint="eastAsia"/>
          <w:szCs w:val="22"/>
        </w:rPr>
        <w:t>ホ）</w:t>
      </w:r>
      <w:r w:rsidR="00FF766C">
        <w:rPr>
          <w:rFonts w:hint="eastAsia"/>
          <w:szCs w:val="22"/>
        </w:rPr>
        <w:tab/>
      </w:r>
      <w:r w:rsidRPr="00385C88">
        <w:rPr>
          <w:rFonts w:hint="eastAsia"/>
          <w:szCs w:val="22"/>
        </w:rPr>
        <w:t>「</w:t>
      </w:r>
      <w:r w:rsidRPr="0019049C">
        <w:rPr>
          <w:rStyle w:val="a7"/>
          <w:rFonts w:hint="eastAsia"/>
        </w:rPr>
        <w:t>礼拝のための指針</w:t>
      </w:r>
      <w:r w:rsidRPr="00385C88">
        <w:rPr>
          <w:rFonts w:hint="eastAsia"/>
          <w:szCs w:val="22"/>
        </w:rPr>
        <w:t>」または「</w:t>
      </w:r>
      <w:r w:rsidRPr="0019049C">
        <w:rPr>
          <w:rStyle w:val="a7"/>
          <w:rFonts w:hint="eastAsia"/>
        </w:rPr>
        <w:t>註書</w:t>
      </w:r>
      <w:r w:rsidRPr="00385C88">
        <w:rPr>
          <w:rFonts w:hint="eastAsia"/>
          <w:szCs w:val="22"/>
        </w:rPr>
        <w:t>」の中で、「</w:t>
      </w:r>
      <w:r w:rsidRPr="0019049C">
        <w:rPr>
          <w:rStyle w:val="a7"/>
          <w:rFonts w:hint="eastAsia"/>
        </w:rPr>
        <w:t>唱和する</w:t>
      </w:r>
      <w:r w:rsidRPr="00385C88">
        <w:rPr>
          <w:rFonts w:hint="eastAsia"/>
          <w:szCs w:val="22"/>
        </w:rPr>
        <w:t>」「</w:t>
      </w:r>
      <w:r w:rsidRPr="0019049C">
        <w:rPr>
          <w:rStyle w:val="a7"/>
          <w:rFonts w:hint="eastAsia"/>
        </w:rPr>
        <w:t>唱える</w:t>
      </w:r>
      <w:r w:rsidRPr="00385C88">
        <w:rPr>
          <w:rFonts w:hint="eastAsia"/>
          <w:szCs w:val="22"/>
        </w:rPr>
        <w:t>」等の表現は「</w:t>
      </w:r>
      <w:r w:rsidRPr="0019049C">
        <w:rPr>
          <w:rStyle w:val="a7"/>
          <w:rFonts w:hint="eastAsia"/>
        </w:rPr>
        <w:t>公に語る</w:t>
      </w:r>
      <w:r w:rsidRPr="00385C88">
        <w:rPr>
          <w:rFonts w:hint="eastAsia"/>
          <w:szCs w:val="22"/>
        </w:rPr>
        <w:t>」ことを意味するもので「</w:t>
      </w:r>
      <w:r w:rsidRPr="0019049C">
        <w:rPr>
          <w:rStyle w:val="a7"/>
          <w:rFonts w:hint="eastAsia"/>
        </w:rPr>
        <w:t>歌う</w:t>
      </w:r>
      <w:r w:rsidRPr="00385C88">
        <w:rPr>
          <w:rFonts w:hint="eastAsia"/>
          <w:szCs w:val="22"/>
        </w:rPr>
        <w:t>」「</w:t>
      </w:r>
      <w:r w:rsidRPr="0019049C">
        <w:rPr>
          <w:rStyle w:val="a7"/>
          <w:rFonts w:hint="eastAsia"/>
        </w:rPr>
        <w:t>読む</w:t>
      </w:r>
      <w:r w:rsidRPr="00385C88">
        <w:rPr>
          <w:rFonts w:hint="eastAsia"/>
          <w:szCs w:val="22"/>
        </w:rPr>
        <w:t>」「</w:t>
      </w:r>
      <w:r w:rsidRPr="0019049C">
        <w:rPr>
          <w:rStyle w:val="a7"/>
          <w:rFonts w:hint="eastAsia"/>
        </w:rPr>
        <w:t>話す</w:t>
      </w:r>
      <w:r w:rsidRPr="00385C88">
        <w:rPr>
          <w:rFonts w:hint="eastAsia"/>
          <w:szCs w:val="22"/>
        </w:rPr>
        <w:t>」等を含み、旋律の有無は関係はありません。従って、讃美歌を含めて礼拝式文の一切が読まれても、また聖書、祈祷を含めて一切が歌われてもかまいません。</w:t>
      </w:r>
    </w:p>
    <w:p w:rsidR="00FF766C" w:rsidRDefault="00A62793" w:rsidP="00E15E6E">
      <w:pPr>
        <w:pStyle w:val="11"/>
        <w:tabs>
          <w:tab w:val="left" w:pos="851"/>
        </w:tabs>
        <w:spacing w:beforeLines="50"/>
        <w:ind w:left="850" w:hangingChars="243" w:hanging="535"/>
        <w:rPr>
          <w:szCs w:val="22"/>
        </w:rPr>
      </w:pPr>
      <w:r w:rsidRPr="00385C88">
        <w:rPr>
          <w:rFonts w:hint="eastAsia"/>
          <w:szCs w:val="22"/>
        </w:rPr>
        <w:t>ヘ）</w:t>
      </w:r>
      <w:r w:rsidR="00FF766C">
        <w:rPr>
          <w:rFonts w:hint="eastAsia"/>
          <w:szCs w:val="22"/>
        </w:rPr>
        <w:tab/>
      </w:r>
      <w:r w:rsidR="004B0F5E">
        <w:rPr>
          <w:rFonts w:hint="eastAsia"/>
          <w:szCs w:val="22"/>
        </w:rPr>
        <w:tab/>
      </w:r>
      <w:r w:rsidR="004E321B">
        <w:rPr>
          <w:rFonts w:hint="eastAsia"/>
          <w:szCs w:val="22"/>
        </w:rPr>
        <w:t>本文各項の唱句の頭部に「</w:t>
      </w:r>
      <w:r w:rsidR="004E321B" w:rsidRPr="0019049C">
        <w:rPr>
          <w:rStyle w:val="a7"/>
          <w:rFonts w:hint="eastAsia"/>
        </w:rPr>
        <w:t>司）・会</w:t>
      </w:r>
      <w:r w:rsidRPr="0019049C">
        <w:rPr>
          <w:rStyle w:val="a7"/>
          <w:rFonts w:hint="eastAsia"/>
        </w:rPr>
        <w:t>）・全）</w:t>
      </w:r>
      <w:r w:rsidRPr="00385C88">
        <w:rPr>
          <w:rFonts w:hint="eastAsia"/>
          <w:szCs w:val="22"/>
        </w:rPr>
        <w:t>」の三種類の略号が付いています。司）は司式者、</w:t>
      </w:r>
      <w:r w:rsidR="004E321B">
        <w:rPr>
          <w:rFonts w:hint="eastAsia"/>
          <w:szCs w:val="22"/>
        </w:rPr>
        <w:t>会</w:t>
      </w:r>
      <w:r w:rsidRPr="00385C88">
        <w:rPr>
          <w:rFonts w:hint="eastAsia"/>
          <w:szCs w:val="22"/>
        </w:rPr>
        <w:t>）は会衆、全）は会衆と司式者の全員を示します。</w:t>
      </w:r>
    </w:p>
    <w:p w:rsidR="00A62793" w:rsidRPr="00385C88" w:rsidRDefault="00A62793" w:rsidP="00E15E6E">
      <w:pPr>
        <w:pStyle w:val="11"/>
        <w:tabs>
          <w:tab w:val="left" w:pos="851"/>
        </w:tabs>
        <w:spacing w:beforeLines="50"/>
        <w:ind w:left="850" w:hangingChars="243" w:hanging="535"/>
        <w:rPr>
          <w:szCs w:val="22"/>
        </w:rPr>
      </w:pPr>
      <w:r w:rsidRPr="00385C88">
        <w:rPr>
          <w:rFonts w:hint="eastAsia"/>
          <w:szCs w:val="22"/>
        </w:rPr>
        <w:t>ト）</w:t>
      </w:r>
      <w:r w:rsidR="00FF766C">
        <w:rPr>
          <w:rFonts w:hint="eastAsia"/>
          <w:szCs w:val="22"/>
        </w:rPr>
        <w:tab/>
      </w:r>
      <w:r w:rsidRPr="00385C88">
        <w:rPr>
          <w:rFonts w:hint="eastAsia"/>
          <w:szCs w:val="22"/>
        </w:rPr>
        <w:t>礼拝歌上の区別と用語</w:t>
      </w:r>
    </w:p>
    <w:p w:rsidR="0019049C" w:rsidRDefault="00A62793" w:rsidP="0019049C">
      <w:pPr>
        <w:pStyle w:val="11"/>
        <w:tabs>
          <w:tab w:val="left" w:pos="851"/>
        </w:tabs>
        <w:ind w:left="850" w:hangingChars="243" w:hanging="535"/>
        <w:rPr>
          <w:rFonts w:hint="eastAsia"/>
          <w:szCs w:val="22"/>
        </w:rPr>
      </w:pPr>
      <w:r w:rsidRPr="00385C88">
        <w:rPr>
          <w:rFonts w:hint="eastAsia"/>
          <w:szCs w:val="22"/>
        </w:rPr>
        <w:t xml:space="preserve">　　　　礼拝通常文の「</w:t>
      </w:r>
      <w:r w:rsidRPr="0019049C">
        <w:rPr>
          <w:rStyle w:val="a7"/>
          <w:rFonts w:hint="eastAsia"/>
        </w:rPr>
        <w:t>キリエ</w:t>
      </w:r>
      <w:r w:rsidRPr="00385C88">
        <w:rPr>
          <w:rFonts w:hint="eastAsia"/>
          <w:szCs w:val="22"/>
        </w:rPr>
        <w:t>（主よ）・</w:t>
      </w:r>
      <w:r w:rsidRPr="0019049C">
        <w:rPr>
          <w:rStyle w:val="a7"/>
          <w:rFonts w:hint="eastAsia"/>
        </w:rPr>
        <w:t>グロリア</w:t>
      </w:r>
      <w:r w:rsidRPr="00385C88">
        <w:rPr>
          <w:rFonts w:hint="eastAsia"/>
          <w:szCs w:val="22"/>
        </w:rPr>
        <w:t>（栄光）・</w:t>
      </w:r>
      <w:r w:rsidRPr="0019049C">
        <w:rPr>
          <w:rStyle w:val="a7"/>
          <w:rFonts w:hint="eastAsia"/>
        </w:rPr>
        <w:t>サンクツウス</w:t>
      </w:r>
      <w:r w:rsidRPr="00385C88">
        <w:rPr>
          <w:rFonts w:hint="eastAsia"/>
          <w:szCs w:val="22"/>
        </w:rPr>
        <w:t>（聖なる）・</w:t>
      </w:r>
      <w:r w:rsidRPr="0019049C">
        <w:rPr>
          <w:rStyle w:val="a7"/>
          <w:rFonts w:hint="eastAsia"/>
        </w:rPr>
        <w:t>アグヌス</w:t>
      </w:r>
      <w:r w:rsidR="0019049C">
        <w:rPr>
          <w:rStyle w:val="a7"/>
          <w:rFonts w:hint="eastAsia"/>
        </w:rPr>
        <w:t xml:space="preserve">　</w:t>
      </w:r>
      <w:r w:rsidRPr="0019049C">
        <w:rPr>
          <w:rStyle w:val="a7"/>
          <w:rFonts w:hint="eastAsia"/>
        </w:rPr>
        <w:t>デイ</w:t>
      </w:r>
      <w:r w:rsidRPr="00385C88">
        <w:rPr>
          <w:rFonts w:hint="eastAsia"/>
          <w:szCs w:val="22"/>
        </w:rPr>
        <w:t>（神の子羊）・</w:t>
      </w:r>
      <w:r w:rsidRPr="0019049C">
        <w:rPr>
          <w:rStyle w:val="a7"/>
          <w:rFonts w:hint="eastAsia"/>
        </w:rPr>
        <w:t>ヌンク</w:t>
      </w:r>
      <w:r w:rsidR="0019049C">
        <w:rPr>
          <w:rStyle w:val="a7"/>
          <w:rFonts w:hint="eastAsia"/>
        </w:rPr>
        <w:t xml:space="preserve">　</w:t>
      </w:r>
      <w:r w:rsidRPr="0019049C">
        <w:rPr>
          <w:rStyle w:val="a7"/>
          <w:rFonts w:hint="eastAsia"/>
        </w:rPr>
        <w:t>ディミテ</w:t>
      </w:r>
      <w:r w:rsidR="0074506C" w:rsidRPr="0019049C">
        <w:rPr>
          <w:rStyle w:val="a7"/>
          <w:rFonts w:hint="eastAsia"/>
        </w:rPr>
        <w:t>ィ</w:t>
      </w:r>
      <w:r w:rsidRPr="0019049C">
        <w:rPr>
          <w:rStyle w:val="a7"/>
          <w:rFonts w:hint="eastAsia"/>
        </w:rPr>
        <w:t>ス</w:t>
      </w:r>
      <w:r w:rsidRPr="00385C88">
        <w:rPr>
          <w:rFonts w:hint="eastAsia"/>
          <w:szCs w:val="22"/>
        </w:rPr>
        <w:t>（今こそ、去ります）」を「（通常）</w:t>
      </w:r>
      <w:r w:rsidRPr="0019049C">
        <w:rPr>
          <w:rStyle w:val="a7"/>
          <w:rFonts w:hint="eastAsia"/>
        </w:rPr>
        <w:t>典礼歌</w:t>
      </w:r>
      <w:r w:rsidRPr="00385C88">
        <w:rPr>
          <w:rFonts w:hint="eastAsia"/>
          <w:szCs w:val="22"/>
        </w:rPr>
        <w:t>」と呼びます。なお、「</w:t>
      </w:r>
      <w:r w:rsidRPr="0019049C">
        <w:rPr>
          <w:rStyle w:val="a7"/>
          <w:rFonts w:hint="eastAsia"/>
        </w:rPr>
        <w:t>クレド</w:t>
      </w:r>
      <w:r w:rsidRPr="00385C88">
        <w:rPr>
          <w:rFonts w:hint="eastAsia"/>
          <w:szCs w:val="22"/>
        </w:rPr>
        <w:t>（信じます）」を礼拝通常文に含めてもかまいません。これらの典礼歌は、歌詞に変更を加えない限り、創作された旋律を用いてもかまいません。</w:t>
      </w:r>
    </w:p>
    <w:p w:rsidR="0019049C" w:rsidRDefault="0019049C" w:rsidP="0019049C">
      <w:pPr>
        <w:pStyle w:val="11"/>
        <w:spacing w:beforeLines="25"/>
        <w:ind w:left="850" w:hangingChars="243" w:hanging="535"/>
        <w:rPr>
          <w:rFonts w:hint="eastAsia"/>
          <w:szCs w:val="22"/>
        </w:rPr>
      </w:pPr>
      <w:r>
        <w:rPr>
          <w:rFonts w:hint="eastAsia"/>
          <w:szCs w:val="22"/>
        </w:rPr>
        <w:tab/>
      </w:r>
      <w:r>
        <w:rPr>
          <w:rFonts w:hint="eastAsia"/>
          <w:szCs w:val="22"/>
        </w:rPr>
        <w:t>＃</w:t>
      </w:r>
      <w:r w:rsidR="00A62793" w:rsidRPr="00385C88">
        <w:rPr>
          <w:rFonts w:hint="eastAsia"/>
          <w:szCs w:val="22"/>
        </w:rPr>
        <w:t>典礼歌を含め他の詩篇、讃美歌の唱法上の用語は次の通りです。</w:t>
      </w:r>
    </w:p>
    <w:p w:rsidR="0019049C" w:rsidRDefault="00A62793" w:rsidP="0019049C">
      <w:pPr>
        <w:pStyle w:val="11"/>
        <w:ind w:leftChars="420" w:left="1417" w:hangingChars="243" w:hanging="535"/>
        <w:rPr>
          <w:rFonts w:hint="eastAsia"/>
          <w:szCs w:val="22"/>
        </w:rPr>
      </w:pPr>
      <w:r w:rsidRPr="00385C88">
        <w:rPr>
          <w:rFonts w:hint="eastAsia"/>
          <w:szCs w:val="22"/>
        </w:rPr>
        <w:t>通唱　その唱句を初めから終わりまでを一人、或いは全員で通して唱える唱法。</w:t>
      </w:r>
    </w:p>
    <w:p w:rsidR="0019049C" w:rsidRDefault="00A62793" w:rsidP="0019049C">
      <w:pPr>
        <w:pStyle w:val="11"/>
        <w:ind w:leftChars="420" w:left="1417" w:hangingChars="243" w:hanging="535"/>
        <w:rPr>
          <w:rFonts w:hint="eastAsia"/>
          <w:szCs w:val="22"/>
        </w:rPr>
      </w:pPr>
      <w:r w:rsidRPr="00385C88">
        <w:rPr>
          <w:rFonts w:hint="eastAsia"/>
          <w:szCs w:val="22"/>
        </w:rPr>
        <w:t>応唱　その唱句の最初の部分を一人の先唱者が唱え、続いて会衆が応答する唱法。</w:t>
      </w:r>
    </w:p>
    <w:p w:rsidR="00A62793" w:rsidRPr="00385C88" w:rsidRDefault="00A62793" w:rsidP="0019049C">
      <w:pPr>
        <w:pStyle w:val="11"/>
        <w:ind w:leftChars="420" w:left="1417" w:hangingChars="243" w:hanging="535"/>
        <w:rPr>
          <w:szCs w:val="22"/>
        </w:rPr>
      </w:pPr>
      <w:r w:rsidRPr="00385C88">
        <w:rPr>
          <w:rFonts w:hint="eastAsia"/>
          <w:szCs w:val="22"/>
        </w:rPr>
        <w:t>交唱　その唱句の段落に従って、二つの群れが交互に唱える唱法。</w:t>
      </w:r>
      <w:r w:rsidR="0019049C">
        <w:rPr>
          <w:rFonts w:hint="eastAsia"/>
          <w:szCs w:val="22"/>
        </w:rPr>
        <w:br/>
      </w:r>
      <w:r w:rsidRPr="00385C88">
        <w:rPr>
          <w:rFonts w:hint="eastAsia"/>
          <w:szCs w:val="22"/>
        </w:rPr>
        <w:t>二つの群れには、司式者と会衆、二つの歌隊、歌隊と会衆、左右の会衆等々の場合があります。</w:t>
      </w:r>
    </w:p>
    <w:p w:rsidR="0019049C" w:rsidRDefault="00A62793" w:rsidP="00E15E6E">
      <w:pPr>
        <w:pStyle w:val="11"/>
        <w:tabs>
          <w:tab w:val="left" w:pos="851"/>
        </w:tabs>
        <w:spacing w:beforeLines="50"/>
        <w:ind w:left="850" w:hangingChars="243" w:hanging="535"/>
        <w:rPr>
          <w:rFonts w:hint="eastAsia"/>
          <w:szCs w:val="22"/>
        </w:rPr>
      </w:pPr>
      <w:r w:rsidRPr="00385C88">
        <w:rPr>
          <w:rFonts w:hint="eastAsia"/>
          <w:szCs w:val="22"/>
        </w:rPr>
        <w:t>チ）</w:t>
      </w:r>
      <w:r w:rsidR="00FF766C">
        <w:rPr>
          <w:rFonts w:hint="eastAsia"/>
          <w:szCs w:val="22"/>
        </w:rPr>
        <w:tab/>
      </w:r>
      <w:r w:rsidRPr="00385C88">
        <w:rPr>
          <w:rFonts w:hint="eastAsia"/>
          <w:szCs w:val="22"/>
        </w:rPr>
        <w:t>礼拝に用いられる歌の数々</w:t>
      </w:r>
    </w:p>
    <w:p w:rsidR="00A62793" w:rsidRPr="00385C88" w:rsidRDefault="00A62793" w:rsidP="0019049C">
      <w:pPr>
        <w:pStyle w:val="11"/>
        <w:ind w:leftChars="420" w:left="1665" w:hangingChars="356" w:hanging="783"/>
        <w:rPr>
          <w:szCs w:val="22"/>
        </w:rPr>
      </w:pPr>
      <w:r w:rsidRPr="00385C88">
        <w:rPr>
          <w:rFonts w:hint="eastAsia"/>
          <w:szCs w:val="22"/>
        </w:rPr>
        <w:t>詩篇唱（旧約聖書の詩篇）礼拝で用いるための詩篇唱は聖書日課と共に特定されています。その詩篇を礼拝式文</w:t>
      </w:r>
      <w:r w:rsidR="00FF766C">
        <w:rPr>
          <w:rFonts w:hint="eastAsia"/>
          <w:szCs w:val="22"/>
        </w:rPr>
        <w:t>(1)</w:t>
      </w:r>
      <w:r w:rsidRPr="00385C88">
        <w:rPr>
          <w:rFonts w:hint="eastAsia"/>
          <w:szCs w:val="22"/>
        </w:rPr>
        <w:t>で用いる場合、詩篇に「</w:t>
      </w:r>
      <w:r w:rsidRPr="0019049C">
        <w:rPr>
          <w:rStyle w:val="a7"/>
          <w:rFonts w:hint="eastAsia"/>
        </w:rPr>
        <w:t>栄唱</w:t>
      </w:r>
      <w:r w:rsidRPr="00385C88">
        <w:rPr>
          <w:rFonts w:hint="eastAsia"/>
          <w:szCs w:val="22"/>
        </w:rPr>
        <w:t>」が続き、礼拝式文</w:t>
      </w:r>
      <w:r w:rsidR="00FF766C">
        <w:rPr>
          <w:rFonts w:hint="eastAsia"/>
          <w:szCs w:val="22"/>
        </w:rPr>
        <w:t>(11)</w:t>
      </w:r>
      <w:r w:rsidRPr="00385C88">
        <w:rPr>
          <w:rFonts w:hint="eastAsia"/>
          <w:szCs w:val="22"/>
        </w:rPr>
        <w:t>で用いる場合は、「</w:t>
      </w:r>
      <w:r w:rsidRPr="0019049C">
        <w:rPr>
          <w:rStyle w:val="a7"/>
          <w:rFonts w:hint="eastAsia"/>
        </w:rPr>
        <w:t>ハレルヤ唱</w:t>
      </w:r>
      <w:r w:rsidRPr="00385C88">
        <w:rPr>
          <w:rFonts w:hint="eastAsia"/>
          <w:szCs w:val="22"/>
        </w:rPr>
        <w:t>」が続きます。</w:t>
      </w:r>
    </w:p>
    <w:p w:rsidR="00A62793" w:rsidRPr="00385C88" w:rsidRDefault="00A62793" w:rsidP="0019049C">
      <w:pPr>
        <w:pStyle w:val="11"/>
        <w:ind w:leftChars="420" w:left="2448" w:hangingChars="356" w:hanging="1566"/>
        <w:rPr>
          <w:szCs w:val="22"/>
        </w:rPr>
      </w:pPr>
      <w:r w:rsidRPr="0019049C">
        <w:rPr>
          <w:rFonts w:hint="eastAsia"/>
          <w:spacing w:val="110"/>
          <w:kern w:val="0"/>
          <w:szCs w:val="22"/>
          <w:fitText w:val="660" w:id="600168448"/>
        </w:rPr>
        <w:t>讃</w:t>
      </w:r>
      <w:r w:rsidRPr="0019049C">
        <w:rPr>
          <w:rFonts w:hint="eastAsia"/>
          <w:kern w:val="0"/>
          <w:szCs w:val="22"/>
          <w:fitText w:val="660" w:id="600168448"/>
        </w:rPr>
        <w:t>歌</w:t>
      </w:r>
      <w:r w:rsidRPr="00385C88">
        <w:rPr>
          <w:rFonts w:hint="eastAsia"/>
          <w:szCs w:val="22"/>
        </w:rPr>
        <w:t>（旧約聖書以外の讃歌）マリアの讃歌、シメオンの讃歌など</w:t>
      </w:r>
    </w:p>
    <w:p w:rsidR="00A62793" w:rsidRPr="00385C88" w:rsidRDefault="00A62793" w:rsidP="0019049C">
      <w:pPr>
        <w:pStyle w:val="11"/>
        <w:ind w:leftChars="420" w:left="1665" w:hangingChars="356" w:hanging="783"/>
        <w:rPr>
          <w:szCs w:val="22"/>
        </w:rPr>
      </w:pPr>
      <w:r w:rsidRPr="00385C88">
        <w:rPr>
          <w:rFonts w:hint="eastAsia"/>
          <w:szCs w:val="22"/>
        </w:rPr>
        <w:t>讃美歌（原則的には創作詩による音数律の讃歌）</w:t>
      </w:r>
    </w:p>
    <w:p w:rsidR="00A62793" w:rsidRPr="00385C88" w:rsidRDefault="00A62793" w:rsidP="00E15E6E">
      <w:pPr>
        <w:pStyle w:val="3"/>
        <w:spacing w:beforeLines="50"/>
      </w:pPr>
      <w:r w:rsidRPr="00385C88">
        <w:rPr>
          <w:rFonts w:hint="eastAsia"/>
        </w:rPr>
        <w:lastRenderedPageBreak/>
        <w:t xml:space="preserve">　　</w:t>
      </w:r>
      <w:r w:rsidR="004E321B">
        <w:rPr>
          <w:rFonts w:hint="eastAsia"/>
        </w:rPr>
        <w:t>(6)</w:t>
      </w:r>
      <w:r w:rsidRPr="00385C88">
        <w:rPr>
          <w:rFonts w:hint="eastAsia"/>
        </w:rPr>
        <w:t>Ａ　特殊な事情に適合させる通常礼拝式文の変形の事例</w:t>
      </w:r>
    </w:p>
    <w:p w:rsidR="00A62793" w:rsidRPr="00385C88" w:rsidRDefault="000D3BAB" w:rsidP="004E321B">
      <w:pPr>
        <w:pStyle w:val="11"/>
        <w:tabs>
          <w:tab w:val="left" w:pos="998"/>
          <w:tab w:val="left" w:pos="3150"/>
          <w:tab w:val="left" w:pos="3570"/>
          <w:tab w:val="left" w:pos="3990"/>
          <w:tab w:val="left" w:pos="4410"/>
          <w:tab w:val="left" w:pos="4830"/>
          <w:tab w:val="left" w:pos="5250"/>
        </w:tabs>
        <w:ind w:left="315"/>
        <w:rPr>
          <w:szCs w:val="22"/>
        </w:rPr>
      </w:pPr>
      <w:r>
        <w:rPr>
          <w:rFonts w:hint="eastAsia"/>
          <w:szCs w:val="22"/>
        </w:rPr>
        <w:tab/>
        <w:t xml:space="preserve">                   </w:t>
      </w:r>
      <w:r w:rsidR="00A62793" w:rsidRPr="00385C88">
        <w:rPr>
          <w:rFonts w:hint="eastAsia"/>
          <w:szCs w:val="22"/>
        </w:rPr>
        <w:t xml:space="preserve">通常　</w:t>
      </w:r>
      <w:r>
        <w:rPr>
          <w:rFonts w:hint="eastAsia"/>
          <w:szCs w:val="22"/>
        </w:rPr>
        <w:t>(</w:t>
      </w:r>
      <w:r w:rsidR="00A62793" w:rsidRPr="00385C88">
        <w:rPr>
          <w:rFonts w:hint="eastAsia"/>
          <w:szCs w:val="22"/>
        </w:rPr>
        <w:t>小</w:t>
      </w:r>
      <w:r>
        <w:rPr>
          <w:rFonts w:hint="eastAsia"/>
          <w:szCs w:val="22"/>
        </w:rPr>
        <w:t>)</w:t>
      </w:r>
      <w:r w:rsidR="00A62793" w:rsidRPr="00385C88">
        <w:rPr>
          <w:rFonts w:hint="eastAsia"/>
          <w:szCs w:val="22"/>
        </w:rPr>
        <w:t>通常</w:t>
      </w:r>
      <w:r>
        <w:rPr>
          <w:rFonts w:hint="eastAsia"/>
          <w:szCs w:val="22"/>
        </w:rPr>
        <w:t xml:space="preserve">  </w:t>
      </w:r>
      <w:r w:rsidR="00A62793" w:rsidRPr="00385C88">
        <w:rPr>
          <w:rFonts w:hint="eastAsia"/>
          <w:szCs w:val="22"/>
        </w:rPr>
        <w:t>聖餐</w:t>
      </w:r>
      <w:r>
        <w:rPr>
          <w:rFonts w:hint="eastAsia"/>
          <w:szCs w:val="22"/>
        </w:rPr>
        <w:t xml:space="preserve">    </w:t>
      </w:r>
      <w:r w:rsidR="00A62793" w:rsidRPr="00385C88">
        <w:rPr>
          <w:rFonts w:hint="eastAsia"/>
          <w:szCs w:val="22"/>
        </w:rPr>
        <w:t>聖言</w:t>
      </w:r>
      <w:r>
        <w:rPr>
          <w:rFonts w:hint="eastAsia"/>
          <w:szCs w:val="22"/>
        </w:rPr>
        <w:t xml:space="preserve">    </w:t>
      </w:r>
      <w:r w:rsidR="00A62793" w:rsidRPr="00385C88">
        <w:rPr>
          <w:rFonts w:hint="eastAsia"/>
          <w:szCs w:val="22"/>
        </w:rPr>
        <w:t>祈祷</w:t>
      </w:r>
      <w:r>
        <w:rPr>
          <w:rFonts w:hint="eastAsia"/>
          <w:szCs w:val="22"/>
        </w:rPr>
        <w:t xml:space="preserve">    </w:t>
      </w:r>
      <w:r w:rsidR="00A62793" w:rsidRPr="00385C88">
        <w:rPr>
          <w:rFonts w:hint="eastAsia"/>
          <w:szCs w:val="22"/>
        </w:rPr>
        <w:t>讃美</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(1</w:t>
      </w:r>
      <w:r>
        <w:rPr>
          <w:rFonts w:hint="eastAsia"/>
          <w:szCs w:val="22"/>
        </w:rPr>
        <w:t>)</w:t>
      </w:r>
      <w:r w:rsidR="00A62793" w:rsidRPr="00385C88">
        <w:rPr>
          <w:rFonts w:hint="eastAsia"/>
          <w:szCs w:val="22"/>
        </w:rPr>
        <w:t xml:space="preserve">　</w:t>
      </w:r>
      <w:r w:rsidR="004E321B">
        <w:rPr>
          <w:rFonts w:hint="eastAsia"/>
          <w:szCs w:val="22"/>
        </w:rPr>
        <w:tab/>
      </w:r>
      <w:r w:rsidR="00A62793" w:rsidRPr="00385C88">
        <w:rPr>
          <w:rFonts w:hint="eastAsia"/>
          <w:szCs w:val="22"/>
        </w:rPr>
        <w:t>初めの歌</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w:t>
      </w:r>
      <w:r>
        <w:rPr>
          <w:rFonts w:hint="eastAsia"/>
          <w:szCs w:val="22"/>
        </w:rPr>
        <w:tab/>
      </w:r>
      <w:r w:rsidR="00751F31">
        <w:rPr>
          <w:rFonts w:hint="eastAsia"/>
          <w:szCs w:val="22"/>
        </w:rPr>
        <w:t>(2)</w:t>
      </w:r>
      <w:r w:rsidR="00A62793" w:rsidRPr="00385C88">
        <w:rPr>
          <w:rFonts w:hint="eastAsia"/>
          <w:szCs w:val="22"/>
        </w:rPr>
        <w:t xml:space="preserve">　</w:t>
      </w:r>
      <w:r w:rsidR="004E321B">
        <w:rPr>
          <w:rFonts w:hint="eastAsia"/>
          <w:szCs w:val="22"/>
        </w:rPr>
        <w:tab/>
      </w:r>
      <w:r w:rsidR="00A62793" w:rsidRPr="00385C88">
        <w:rPr>
          <w:rFonts w:hint="eastAsia"/>
          <w:szCs w:val="22"/>
        </w:rPr>
        <w:t>み名による祝福</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261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(3)</w:t>
      </w:r>
      <w:r w:rsidR="00A62793" w:rsidRPr="00385C88">
        <w:rPr>
          <w:rFonts w:hint="eastAsia"/>
          <w:szCs w:val="22"/>
        </w:rPr>
        <w:t xml:space="preserve">　</w:t>
      </w:r>
      <w:r w:rsidR="004E321B">
        <w:rPr>
          <w:rFonts w:hint="eastAsia"/>
          <w:szCs w:val="22"/>
        </w:rPr>
        <w:tab/>
      </w:r>
      <w:r w:rsidR="00A62793" w:rsidRPr="00385C88">
        <w:rPr>
          <w:rFonts w:hint="eastAsia"/>
          <w:szCs w:val="22"/>
        </w:rPr>
        <w:t>罪の告白の勧め</w:t>
      </w:r>
      <w:r w:rsidR="00751F31">
        <w:rPr>
          <w:rFonts w:hint="eastAsia"/>
          <w:szCs w:val="22"/>
        </w:rPr>
        <w:t>(</w:t>
      </w:r>
      <w:r w:rsidR="00A62793" w:rsidRPr="00385C88">
        <w:rPr>
          <w:rFonts w:hint="eastAsia"/>
          <w:szCs w:val="22"/>
        </w:rPr>
        <w:t>一</w:t>
      </w:r>
      <w:r w:rsidR="00751F31">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A62793" w:rsidP="000D3BAB">
      <w:pPr>
        <w:pStyle w:val="11"/>
        <w:tabs>
          <w:tab w:val="right" w:pos="924"/>
          <w:tab w:val="left" w:pos="1148"/>
          <w:tab w:val="left" w:pos="2618"/>
          <w:tab w:val="left" w:pos="3150"/>
          <w:tab w:val="left" w:pos="3990"/>
          <w:tab w:val="left" w:pos="4830"/>
          <w:tab w:val="left" w:pos="5670"/>
          <w:tab w:val="left" w:pos="6521"/>
          <w:tab w:val="left" w:pos="7371"/>
        </w:tabs>
        <w:ind w:left="315"/>
        <w:rPr>
          <w:szCs w:val="22"/>
        </w:rPr>
      </w:pPr>
      <w:r w:rsidRPr="00385C88">
        <w:rPr>
          <w:rFonts w:hint="eastAsia"/>
          <w:szCs w:val="22"/>
        </w:rPr>
        <w:t xml:space="preserve">　　　　　　　　　　</w:t>
      </w:r>
      <w:r w:rsidR="00C9425A">
        <w:rPr>
          <w:rFonts w:hint="eastAsia"/>
          <w:szCs w:val="22"/>
        </w:rPr>
        <w:t xml:space="preserve">       </w:t>
      </w:r>
      <w:r w:rsidR="00C9425A">
        <w:rPr>
          <w:rFonts w:hint="eastAsia"/>
          <w:szCs w:val="22"/>
        </w:rPr>
        <w:tab/>
      </w:r>
      <w:r w:rsidR="00751F31">
        <w:rPr>
          <w:rFonts w:hint="eastAsia"/>
          <w:szCs w:val="22"/>
        </w:rPr>
        <w:t>(</w:t>
      </w:r>
      <w:r w:rsidRPr="00385C88">
        <w:rPr>
          <w:rFonts w:hint="eastAsia"/>
          <w:szCs w:val="22"/>
        </w:rPr>
        <w:t>二</w:t>
      </w:r>
      <w:r w:rsidR="00751F31">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(4)</w:t>
      </w:r>
      <w:r w:rsidR="00A62793" w:rsidRPr="00385C88">
        <w:rPr>
          <w:rFonts w:hint="eastAsia"/>
          <w:szCs w:val="22"/>
        </w:rPr>
        <w:t xml:space="preserve">　</w:t>
      </w:r>
      <w:r w:rsidR="00751F31">
        <w:rPr>
          <w:rFonts w:hint="eastAsia"/>
          <w:szCs w:val="22"/>
        </w:rPr>
        <w:tab/>
      </w:r>
      <w:r w:rsidR="00A62793" w:rsidRPr="00385C88">
        <w:rPr>
          <w:rFonts w:hint="eastAsia"/>
          <w:szCs w:val="22"/>
        </w:rPr>
        <w:t>罪の告白</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(5)</w:t>
      </w:r>
      <w:r w:rsidR="00A62793" w:rsidRPr="00385C88">
        <w:rPr>
          <w:rFonts w:hint="eastAsia"/>
          <w:szCs w:val="22"/>
        </w:rPr>
        <w:t xml:space="preserve">　</w:t>
      </w:r>
      <w:r w:rsidR="00751F31">
        <w:rPr>
          <w:rFonts w:hint="eastAsia"/>
          <w:szCs w:val="22"/>
        </w:rPr>
        <w:tab/>
      </w:r>
      <w:r w:rsidR="00A62793" w:rsidRPr="00385C88">
        <w:rPr>
          <w:rFonts w:hint="eastAsia"/>
          <w:szCs w:val="22"/>
        </w:rPr>
        <w:t>赦しの祈願祝福</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1701"/>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(6)</w:t>
      </w:r>
      <w:r w:rsidR="00A62793" w:rsidRPr="00385C88">
        <w:rPr>
          <w:rFonts w:hint="eastAsia"/>
          <w:szCs w:val="22"/>
        </w:rPr>
        <w:t xml:space="preserve">　</w:t>
      </w:r>
      <w:r w:rsidR="00751F31">
        <w:rPr>
          <w:rFonts w:hint="eastAsia"/>
          <w:szCs w:val="22"/>
        </w:rPr>
        <w:tab/>
      </w:r>
      <w:r>
        <w:rPr>
          <w:rFonts w:hint="eastAsia"/>
          <w:szCs w:val="22"/>
        </w:rPr>
        <w:t>キリエ</w:t>
      </w:r>
      <w:r>
        <w:rPr>
          <w:rFonts w:hint="eastAsia"/>
          <w:szCs w:val="22"/>
        </w:rPr>
        <w:tab/>
      </w:r>
      <w:r w:rsidR="00751F31">
        <w:rPr>
          <w:rFonts w:hint="eastAsia"/>
          <w:szCs w:val="22"/>
        </w:rPr>
        <w:t>(</w:t>
      </w:r>
      <w:r w:rsidR="00A62793" w:rsidRPr="00385C88">
        <w:rPr>
          <w:rFonts w:hint="eastAsia"/>
          <w:szCs w:val="22"/>
        </w:rPr>
        <w:t>一</w:t>
      </w:r>
      <w:r w:rsidR="00751F31">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A62793" w:rsidP="000D3BAB">
      <w:pPr>
        <w:pStyle w:val="11"/>
        <w:tabs>
          <w:tab w:val="right" w:pos="924"/>
          <w:tab w:val="left" w:pos="1148"/>
          <w:tab w:val="left" w:pos="1701"/>
          <w:tab w:val="left" w:pos="3150"/>
          <w:tab w:val="left" w:pos="3990"/>
          <w:tab w:val="left" w:pos="4830"/>
          <w:tab w:val="left" w:pos="5670"/>
          <w:tab w:val="left" w:pos="6521"/>
          <w:tab w:val="left" w:pos="7371"/>
        </w:tabs>
        <w:ind w:left="315"/>
        <w:rPr>
          <w:szCs w:val="22"/>
        </w:rPr>
      </w:pPr>
      <w:r w:rsidRPr="00385C88">
        <w:rPr>
          <w:rFonts w:hint="eastAsia"/>
          <w:szCs w:val="22"/>
        </w:rPr>
        <w:t xml:space="preserve">　　　　</w:t>
      </w:r>
      <w:r w:rsidR="00751F31">
        <w:rPr>
          <w:rFonts w:hint="eastAsia"/>
          <w:szCs w:val="22"/>
        </w:rPr>
        <w:t xml:space="preserve">   </w:t>
      </w:r>
      <w:r w:rsidRPr="00385C88">
        <w:rPr>
          <w:rFonts w:hint="eastAsia"/>
          <w:szCs w:val="22"/>
        </w:rPr>
        <w:t xml:space="preserve">　</w:t>
      </w:r>
      <w:r w:rsidR="00751F31">
        <w:rPr>
          <w:rFonts w:hint="eastAsia"/>
          <w:szCs w:val="22"/>
        </w:rPr>
        <w:t xml:space="preserve">  </w:t>
      </w:r>
      <w:r w:rsidR="00C9425A">
        <w:rPr>
          <w:rFonts w:hint="eastAsia"/>
          <w:szCs w:val="22"/>
        </w:rPr>
        <w:tab/>
      </w:r>
      <w:r w:rsidR="00751F31">
        <w:rPr>
          <w:rFonts w:hint="eastAsia"/>
          <w:szCs w:val="22"/>
        </w:rPr>
        <w:t>(</w:t>
      </w:r>
      <w:r w:rsidRPr="00385C88">
        <w:rPr>
          <w:rFonts w:hint="eastAsia"/>
          <w:szCs w:val="22"/>
        </w:rPr>
        <w:t>二</w:t>
      </w:r>
      <w:r w:rsidR="00751F31">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p>
    <w:p w:rsidR="00A62793" w:rsidRPr="00385C88" w:rsidRDefault="00A62793" w:rsidP="000D3BAB">
      <w:pPr>
        <w:pStyle w:val="11"/>
        <w:tabs>
          <w:tab w:val="right" w:pos="924"/>
          <w:tab w:val="left" w:pos="1148"/>
          <w:tab w:val="left" w:pos="3150"/>
          <w:tab w:val="left" w:pos="3990"/>
          <w:tab w:val="left" w:pos="4830"/>
          <w:tab w:val="left" w:pos="5670"/>
          <w:tab w:val="left" w:pos="6521"/>
          <w:tab w:val="left" w:pos="7371"/>
        </w:tabs>
        <w:ind w:left="315"/>
        <w:rPr>
          <w:szCs w:val="22"/>
        </w:rPr>
      </w:pPr>
      <w:r w:rsidRPr="00385C88">
        <w:rPr>
          <w:rFonts w:hint="eastAsia"/>
          <w:szCs w:val="22"/>
        </w:rPr>
        <w:t xml:space="preserve">　　</w:t>
      </w:r>
      <w:r w:rsidR="00C9425A">
        <w:rPr>
          <w:rFonts w:hint="eastAsia"/>
          <w:szCs w:val="22"/>
        </w:rPr>
        <w:tab/>
      </w:r>
      <w:r w:rsidR="00C9425A">
        <w:rPr>
          <w:rFonts w:hint="eastAsia"/>
          <w:szCs w:val="22"/>
        </w:rPr>
        <w:tab/>
      </w:r>
      <w:r w:rsidRPr="00385C88">
        <w:rPr>
          <w:rFonts w:hint="eastAsia"/>
          <w:szCs w:val="22"/>
        </w:rPr>
        <w:t>(</w:t>
      </w:r>
      <w:r w:rsidRPr="00385C88">
        <w:rPr>
          <w:rFonts w:hint="eastAsia"/>
          <w:szCs w:val="22"/>
        </w:rPr>
        <w:t>赦しの祈願祝福</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〇</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〇</w:t>
      </w:r>
      <w:r w:rsidR="004E321B">
        <w:rPr>
          <w:rFonts w:hint="eastAsia"/>
          <w:szCs w:val="22"/>
        </w:rPr>
        <w:tab/>
      </w:r>
      <w:r w:rsidRPr="00385C88">
        <w:rPr>
          <w:rFonts w:hint="eastAsia"/>
          <w:szCs w:val="22"/>
        </w:rPr>
        <w:t>×</w:t>
      </w:r>
      <w:r w:rsidR="004E321B">
        <w:rPr>
          <w:rFonts w:hint="eastAsia"/>
          <w:szCs w:val="22"/>
        </w:rPr>
        <w:t xml:space="preserve">　</w:t>
      </w:r>
      <w:r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(7)</w:t>
      </w:r>
      <w:r w:rsidR="00A62793" w:rsidRPr="00385C88">
        <w:rPr>
          <w:rFonts w:hint="eastAsia"/>
          <w:szCs w:val="22"/>
        </w:rPr>
        <w:t xml:space="preserve">　</w:t>
      </w:r>
      <w:r w:rsidR="00751F31">
        <w:rPr>
          <w:rFonts w:hint="eastAsia"/>
          <w:szCs w:val="22"/>
        </w:rPr>
        <w:tab/>
      </w:r>
      <w:r w:rsidR="00A62793" w:rsidRPr="00385C88">
        <w:rPr>
          <w:rFonts w:hint="eastAsia"/>
          <w:szCs w:val="22"/>
        </w:rPr>
        <w:t>グロリア</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p>
    <w:p w:rsidR="00A62793" w:rsidRPr="00385C88" w:rsidRDefault="00A62793" w:rsidP="000D3BAB">
      <w:pPr>
        <w:pStyle w:val="11"/>
        <w:tabs>
          <w:tab w:val="right" w:pos="924"/>
          <w:tab w:val="left" w:pos="1148"/>
          <w:tab w:val="left" w:pos="3150"/>
          <w:tab w:val="left" w:pos="3990"/>
          <w:tab w:val="left" w:pos="4830"/>
          <w:tab w:val="left" w:pos="5670"/>
          <w:tab w:val="left" w:pos="6521"/>
          <w:tab w:val="left" w:pos="7371"/>
        </w:tabs>
        <w:ind w:left="315"/>
        <w:rPr>
          <w:szCs w:val="22"/>
        </w:rPr>
      </w:pPr>
      <w:r w:rsidRPr="00385C88">
        <w:rPr>
          <w:rFonts w:hint="eastAsia"/>
          <w:szCs w:val="22"/>
        </w:rPr>
        <w:t xml:space="preserve">　　</w:t>
      </w:r>
      <w:r w:rsidR="00C9425A">
        <w:rPr>
          <w:rFonts w:hint="eastAsia"/>
          <w:szCs w:val="22"/>
        </w:rPr>
        <w:tab/>
      </w:r>
      <w:r w:rsidRPr="00385C88">
        <w:rPr>
          <w:rFonts w:hint="eastAsia"/>
          <w:szCs w:val="22"/>
        </w:rPr>
        <w:t xml:space="preserve">　</w:t>
      </w:r>
      <w:r w:rsidR="00751F31">
        <w:rPr>
          <w:rFonts w:hint="eastAsia"/>
          <w:szCs w:val="22"/>
        </w:rPr>
        <w:tab/>
      </w:r>
      <w:r w:rsidRPr="00385C88">
        <w:rPr>
          <w:rFonts w:hint="eastAsia"/>
          <w:szCs w:val="22"/>
        </w:rPr>
        <w:t>〃（三位一体唱部）</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〇</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〇</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w:t>
      </w:r>
      <w:r>
        <w:rPr>
          <w:rFonts w:hint="eastAsia"/>
          <w:szCs w:val="22"/>
        </w:rPr>
        <w:tab/>
      </w:r>
      <w:r w:rsidR="00751F31">
        <w:rPr>
          <w:rFonts w:hint="eastAsia"/>
          <w:szCs w:val="22"/>
        </w:rPr>
        <w:t>(8)</w:t>
      </w:r>
      <w:r w:rsidR="00A62793" w:rsidRPr="00385C88">
        <w:rPr>
          <w:rFonts w:hint="eastAsia"/>
          <w:szCs w:val="22"/>
        </w:rPr>
        <w:t xml:space="preserve">　</w:t>
      </w:r>
      <w:r w:rsidR="00751F31">
        <w:rPr>
          <w:rFonts w:hint="eastAsia"/>
          <w:szCs w:val="22"/>
        </w:rPr>
        <w:tab/>
      </w:r>
      <w:r w:rsidR="00A62793" w:rsidRPr="00385C88">
        <w:rPr>
          <w:rFonts w:hint="eastAsia"/>
          <w:szCs w:val="22"/>
        </w:rPr>
        <w:t>祝福の挨拶</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(9)</w:t>
      </w:r>
      <w:r w:rsidR="00A62793" w:rsidRPr="00385C88">
        <w:rPr>
          <w:rFonts w:hint="eastAsia"/>
          <w:szCs w:val="22"/>
        </w:rPr>
        <w:t xml:space="preserve">　</w:t>
      </w:r>
      <w:r w:rsidR="00751F31">
        <w:rPr>
          <w:rFonts w:hint="eastAsia"/>
          <w:szCs w:val="22"/>
        </w:rPr>
        <w:tab/>
      </w:r>
      <w:r w:rsidR="00A62793" w:rsidRPr="00385C88">
        <w:rPr>
          <w:rFonts w:hint="eastAsia"/>
          <w:szCs w:val="22"/>
        </w:rPr>
        <w:t>特別の祈り</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2127"/>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10</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聖書朗読</w:t>
      </w:r>
      <w:r>
        <w:rPr>
          <w:rFonts w:hint="eastAsia"/>
          <w:szCs w:val="22"/>
        </w:rPr>
        <w:tab/>
      </w:r>
      <w:r w:rsidR="00751F31">
        <w:rPr>
          <w:rFonts w:hint="eastAsia"/>
          <w:szCs w:val="22"/>
        </w:rPr>
        <w:t>1</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A62793" w:rsidP="000D3BAB">
      <w:pPr>
        <w:pStyle w:val="11"/>
        <w:tabs>
          <w:tab w:val="right" w:pos="924"/>
          <w:tab w:val="left" w:pos="1148"/>
          <w:tab w:val="left" w:pos="2127"/>
          <w:tab w:val="left" w:pos="3150"/>
          <w:tab w:val="left" w:pos="3990"/>
          <w:tab w:val="left" w:pos="4830"/>
          <w:tab w:val="left" w:pos="5670"/>
          <w:tab w:val="left" w:pos="6521"/>
          <w:tab w:val="left" w:pos="7371"/>
        </w:tabs>
        <w:ind w:left="315"/>
        <w:rPr>
          <w:szCs w:val="22"/>
        </w:rPr>
      </w:pPr>
      <w:r w:rsidRPr="00385C88">
        <w:rPr>
          <w:rFonts w:hint="eastAsia"/>
          <w:szCs w:val="22"/>
        </w:rPr>
        <w:t xml:space="preserve">　　　　</w:t>
      </w:r>
      <w:r w:rsidR="00751F31">
        <w:rPr>
          <w:rFonts w:hint="eastAsia"/>
          <w:szCs w:val="22"/>
        </w:rPr>
        <w:t xml:space="preserve">  </w:t>
      </w:r>
      <w:r w:rsidRPr="00385C88">
        <w:rPr>
          <w:rFonts w:hint="eastAsia"/>
          <w:szCs w:val="22"/>
        </w:rPr>
        <w:t xml:space="preserve">　　</w:t>
      </w:r>
      <w:r w:rsidR="00C9425A">
        <w:rPr>
          <w:rFonts w:hint="eastAsia"/>
          <w:szCs w:val="22"/>
        </w:rPr>
        <w:t xml:space="preserve">    </w:t>
      </w:r>
      <w:r w:rsidR="00C9425A">
        <w:rPr>
          <w:rFonts w:hint="eastAsia"/>
          <w:szCs w:val="22"/>
        </w:rPr>
        <w:tab/>
        <w:t>2</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〇</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〇</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11</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ハレルヤ唱又は詠唱</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12</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福音書朗読</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13</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みことばの歌</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14</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説教</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15</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感謝の歌</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16</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信仰の告白</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w:t>
      </w:r>
      <w:r w:rsidR="00751F31">
        <w:rPr>
          <w:rFonts w:hint="eastAsia"/>
          <w:szCs w:val="22"/>
        </w:rPr>
        <w:t>(</w:t>
      </w:r>
      <w:r w:rsidR="00A62793" w:rsidRPr="00385C88">
        <w:rPr>
          <w:rFonts w:hint="eastAsia"/>
          <w:szCs w:val="22"/>
        </w:rPr>
        <w:t>17</w:t>
      </w:r>
      <w:r w:rsidR="00751F31">
        <w:rPr>
          <w:rFonts w:hint="eastAsia"/>
          <w:szCs w:val="22"/>
        </w:rPr>
        <w:t>)</w:t>
      </w:r>
      <w:r>
        <w:rPr>
          <w:rFonts w:hint="eastAsia"/>
          <w:szCs w:val="22"/>
        </w:rPr>
        <w:tab/>
      </w:r>
      <w:r w:rsidR="00A62793" w:rsidRPr="00385C88">
        <w:rPr>
          <w:rFonts w:hint="eastAsia"/>
          <w:szCs w:val="22"/>
        </w:rPr>
        <w:t>祝福の挨拶</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18</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奉献</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〇</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 xml:space="preserve"> </w:t>
      </w:r>
      <w:r w:rsidR="00751F31">
        <w:rPr>
          <w:rFonts w:hint="eastAsia"/>
          <w:szCs w:val="22"/>
        </w:rPr>
        <w:tab/>
      </w:r>
      <w:r w:rsidR="00A62793" w:rsidRPr="00385C88">
        <w:rPr>
          <w:rFonts w:hint="eastAsia"/>
          <w:szCs w:val="22"/>
        </w:rPr>
        <w:t>奉献唱</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〇</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19</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奉献の祈り</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20</w:t>
      </w:r>
      <w:r w:rsidR="00751F31">
        <w:rPr>
          <w:rFonts w:hint="eastAsia"/>
          <w:szCs w:val="22"/>
        </w:rPr>
        <w:t>)</w:t>
      </w:r>
      <w:r w:rsidR="00A62793" w:rsidRPr="00385C88">
        <w:rPr>
          <w:rFonts w:hint="eastAsia"/>
          <w:szCs w:val="22"/>
        </w:rPr>
        <w:t xml:space="preserve">　</w:t>
      </w:r>
      <w:r w:rsidR="00751F31">
        <w:rPr>
          <w:rFonts w:hint="eastAsia"/>
          <w:szCs w:val="22"/>
        </w:rPr>
        <w:tab/>
      </w:r>
      <w:r w:rsidR="00A62793" w:rsidRPr="00385C88">
        <w:rPr>
          <w:rFonts w:hint="eastAsia"/>
          <w:szCs w:val="22"/>
        </w:rPr>
        <w:t>聖餐の歌</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〇</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w:t>
      </w:r>
      <w:r>
        <w:rPr>
          <w:rFonts w:hint="eastAsia"/>
          <w:szCs w:val="22"/>
        </w:rPr>
        <w:tab/>
      </w:r>
      <w:r w:rsidR="00751F31">
        <w:rPr>
          <w:rFonts w:hint="eastAsia"/>
          <w:szCs w:val="22"/>
        </w:rPr>
        <w:t>(</w:t>
      </w:r>
      <w:r w:rsidR="00A62793" w:rsidRPr="00385C88">
        <w:rPr>
          <w:rFonts w:hint="eastAsia"/>
          <w:szCs w:val="22"/>
        </w:rPr>
        <w:t>21</w:t>
      </w:r>
      <w:r w:rsidR="00751F31">
        <w:rPr>
          <w:rFonts w:hint="eastAsia"/>
          <w:szCs w:val="22"/>
        </w:rPr>
        <w:t>)</w:t>
      </w:r>
      <w:r w:rsidR="00751F31">
        <w:rPr>
          <w:rFonts w:hint="eastAsia"/>
          <w:szCs w:val="22"/>
        </w:rPr>
        <w:tab/>
      </w:r>
      <w:r w:rsidR="00A62793" w:rsidRPr="00385C88">
        <w:rPr>
          <w:rFonts w:hint="eastAsia"/>
          <w:szCs w:val="22"/>
        </w:rPr>
        <w:t>序詞</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22</w:t>
      </w:r>
      <w:r w:rsidR="00751F31">
        <w:rPr>
          <w:rFonts w:hint="eastAsia"/>
          <w:szCs w:val="22"/>
        </w:rPr>
        <w:t>)</w:t>
      </w:r>
      <w:r w:rsidR="00751F31">
        <w:rPr>
          <w:rFonts w:hint="eastAsia"/>
          <w:szCs w:val="22"/>
        </w:rPr>
        <w:tab/>
      </w:r>
      <w:r w:rsidR="00A62793" w:rsidRPr="00385C88">
        <w:rPr>
          <w:rFonts w:hint="eastAsia"/>
          <w:szCs w:val="22"/>
        </w:rPr>
        <w:t>その日の序詞</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23</w:t>
      </w:r>
      <w:r w:rsidR="00751F31">
        <w:rPr>
          <w:rFonts w:hint="eastAsia"/>
          <w:szCs w:val="22"/>
        </w:rPr>
        <w:t>)</w:t>
      </w:r>
      <w:r w:rsidR="00751F31">
        <w:rPr>
          <w:rFonts w:hint="eastAsia"/>
          <w:szCs w:val="22"/>
        </w:rPr>
        <w:tab/>
      </w:r>
      <w:r w:rsidR="00A62793" w:rsidRPr="00385C88">
        <w:rPr>
          <w:rFonts w:hint="eastAsia"/>
          <w:szCs w:val="22"/>
        </w:rPr>
        <w:t>サンクツウス</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〇</w:t>
      </w:r>
    </w:p>
    <w:p w:rsidR="00A62793" w:rsidRPr="00385C88" w:rsidRDefault="00C9425A" w:rsidP="000D3BAB">
      <w:pPr>
        <w:pStyle w:val="11"/>
        <w:tabs>
          <w:tab w:val="right" w:pos="924"/>
          <w:tab w:val="left" w:pos="1148"/>
          <w:tab w:val="left" w:pos="1701"/>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24</w:t>
      </w:r>
      <w:r w:rsidR="00751F31">
        <w:rPr>
          <w:rFonts w:hint="eastAsia"/>
          <w:szCs w:val="22"/>
        </w:rPr>
        <w:t>)</w:t>
      </w:r>
      <w:r w:rsidR="00751F31">
        <w:rPr>
          <w:rFonts w:hint="eastAsia"/>
          <w:szCs w:val="22"/>
        </w:rPr>
        <w:tab/>
      </w:r>
      <w:r w:rsidR="00A62793" w:rsidRPr="00385C88">
        <w:rPr>
          <w:rFonts w:hint="eastAsia"/>
          <w:szCs w:val="22"/>
        </w:rPr>
        <w:t>設定</w:t>
      </w:r>
      <w:r>
        <w:rPr>
          <w:rFonts w:hint="eastAsia"/>
          <w:szCs w:val="22"/>
        </w:rPr>
        <w:tab/>
      </w:r>
      <w:r w:rsidR="00751F31">
        <w:rPr>
          <w:rFonts w:hint="eastAsia"/>
          <w:szCs w:val="22"/>
        </w:rPr>
        <w:t>(</w:t>
      </w:r>
      <w:r w:rsidR="00A62793" w:rsidRPr="00385C88">
        <w:rPr>
          <w:rFonts w:hint="eastAsia"/>
          <w:szCs w:val="22"/>
        </w:rPr>
        <w:t>一</w:t>
      </w:r>
      <w:r w:rsidR="00751F31">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751F31" w:rsidRPr="00385C88">
        <w:rPr>
          <w:rFonts w:hint="eastAsia"/>
          <w:szCs w:val="22"/>
        </w:rPr>
        <w:t>―</w:t>
      </w:r>
      <w:r w:rsidR="00751F31">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r w:rsidR="00A62793" w:rsidRPr="00385C88">
        <w:rPr>
          <w:rFonts w:hint="eastAsia"/>
          <w:szCs w:val="22"/>
        </w:rPr>
        <w:t>×</w:t>
      </w:r>
      <w:r w:rsidR="004E321B">
        <w:rPr>
          <w:rFonts w:hint="eastAsia"/>
          <w:szCs w:val="22"/>
        </w:rPr>
        <w:tab/>
      </w:r>
    </w:p>
    <w:p w:rsidR="00A62793" w:rsidRPr="00385C88" w:rsidRDefault="00A62793" w:rsidP="000D3BAB">
      <w:pPr>
        <w:pStyle w:val="11"/>
        <w:tabs>
          <w:tab w:val="right" w:pos="924"/>
          <w:tab w:val="left" w:pos="1148"/>
          <w:tab w:val="left" w:pos="1701"/>
          <w:tab w:val="left" w:pos="3150"/>
          <w:tab w:val="left" w:pos="3990"/>
          <w:tab w:val="left" w:pos="4830"/>
          <w:tab w:val="left" w:pos="5670"/>
          <w:tab w:val="left" w:pos="6521"/>
          <w:tab w:val="left" w:pos="7371"/>
        </w:tabs>
        <w:ind w:left="315"/>
        <w:rPr>
          <w:szCs w:val="22"/>
        </w:rPr>
      </w:pPr>
      <w:r w:rsidRPr="00385C88">
        <w:rPr>
          <w:rFonts w:hint="eastAsia"/>
          <w:szCs w:val="22"/>
        </w:rPr>
        <w:t xml:space="preserve">　　　　　　</w:t>
      </w:r>
      <w:r w:rsidR="00751F31">
        <w:rPr>
          <w:rFonts w:hint="eastAsia"/>
          <w:szCs w:val="22"/>
        </w:rPr>
        <w:t xml:space="preserve">    </w:t>
      </w:r>
      <w:r w:rsidR="00C9425A">
        <w:rPr>
          <w:rFonts w:hint="eastAsia"/>
          <w:szCs w:val="22"/>
        </w:rPr>
        <w:tab/>
      </w:r>
      <w:r w:rsidR="00751F31">
        <w:rPr>
          <w:rFonts w:hint="eastAsia"/>
          <w:szCs w:val="22"/>
        </w:rPr>
        <w:t>(</w:t>
      </w:r>
      <w:r w:rsidRPr="00385C88">
        <w:rPr>
          <w:rFonts w:hint="eastAsia"/>
          <w:szCs w:val="22"/>
        </w:rPr>
        <w:t>二</w:t>
      </w:r>
      <w:r w:rsidR="00751F31">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r w:rsidR="004E321B">
        <w:rPr>
          <w:rFonts w:hint="eastAsia"/>
          <w:szCs w:val="22"/>
        </w:rPr>
        <w:tab/>
      </w:r>
      <w:r w:rsidRPr="00385C88">
        <w:rPr>
          <w:rFonts w:hint="eastAsia"/>
          <w:szCs w:val="22"/>
        </w:rPr>
        <w:t>×</w:t>
      </w:r>
    </w:p>
    <w:p w:rsidR="00A62793" w:rsidRPr="00385C88" w:rsidRDefault="00A62793" w:rsidP="000D3BAB">
      <w:pPr>
        <w:pStyle w:val="11"/>
        <w:tabs>
          <w:tab w:val="right" w:pos="924"/>
          <w:tab w:val="left" w:pos="1148"/>
          <w:tab w:val="left" w:pos="1701"/>
          <w:tab w:val="left" w:pos="3150"/>
          <w:tab w:val="left" w:pos="3990"/>
          <w:tab w:val="left" w:pos="4830"/>
          <w:tab w:val="left" w:pos="5670"/>
          <w:tab w:val="left" w:pos="6521"/>
          <w:tab w:val="left" w:pos="7371"/>
        </w:tabs>
        <w:ind w:left="315"/>
        <w:rPr>
          <w:szCs w:val="22"/>
        </w:rPr>
      </w:pPr>
      <w:r w:rsidRPr="00385C88">
        <w:rPr>
          <w:rFonts w:hint="eastAsia"/>
          <w:szCs w:val="22"/>
        </w:rPr>
        <w:t xml:space="preserve">　　　　　　</w:t>
      </w:r>
      <w:r w:rsidR="00751F31">
        <w:rPr>
          <w:rFonts w:hint="eastAsia"/>
          <w:szCs w:val="22"/>
        </w:rPr>
        <w:t xml:space="preserve">    </w:t>
      </w:r>
      <w:r w:rsidR="00C9425A">
        <w:rPr>
          <w:rFonts w:hint="eastAsia"/>
          <w:szCs w:val="22"/>
        </w:rPr>
        <w:tab/>
      </w:r>
      <w:r w:rsidR="00751F31">
        <w:rPr>
          <w:rFonts w:hint="eastAsia"/>
          <w:szCs w:val="22"/>
        </w:rPr>
        <w:t>(</w:t>
      </w:r>
      <w:r w:rsidRPr="00385C88">
        <w:rPr>
          <w:rFonts w:hint="eastAsia"/>
          <w:szCs w:val="22"/>
        </w:rPr>
        <w:t>三</w:t>
      </w:r>
      <w:r w:rsidR="00751F31">
        <w:rPr>
          <w:rFonts w:hint="eastAsia"/>
          <w:szCs w:val="22"/>
        </w:rPr>
        <w:t>)</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25</w:t>
      </w:r>
      <w:r w:rsidR="00751F31">
        <w:rPr>
          <w:rFonts w:hint="eastAsia"/>
          <w:szCs w:val="22"/>
        </w:rPr>
        <w:t>)</w:t>
      </w:r>
      <w:r w:rsidR="00751F31">
        <w:rPr>
          <w:rFonts w:hint="eastAsia"/>
          <w:szCs w:val="22"/>
        </w:rPr>
        <w:tab/>
      </w:r>
      <w:r w:rsidR="00A62793" w:rsidRPr="00385C88">
        <w:rPr>
          <w:rFonts w:hint="eastAsia"/>
          <w:szCs w:val="22"/>
        </w:rPr>
        <w:t>主の祈り</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26</w:t>
      </w:r>
      <w:r w:rsidR="00751F31">
        <w:rPr>
          <w:rFonts w:hint="eastAsia"/>
          <w:szCs w:val="22"/>
        </w:rPr>
        <w:t>)</w:t>
      </w:r>
      <w:r w:rsidR="00751F31">
        <w:rPr>
          <w:rFonts w:hint="eastAsia"/>
          <w:szCs w:val="22"/>
        </w:rPr>
        <w:tab/>
      </w:r>
      <w:r w:rsidR="00A62793" w:rsidRPr="00385C88">
        <w:rPr>
          <w:rFonts w:hint="eastAsia"/>
          <w:szCs w:val="22"/>
        </w:rPr>
        <w:t>平和の祝福</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27</w:t>
      </w:r>
      <w:r w:rsidR="00751F31">
        <w:rPr>
          <w:rFonts w:hint="eastAsia"/>
          <w:szCs w:val="22"/>
        </w:rPr>
        <w:t>)</w:t>
      </w:r>
      <w:r w:rsidR="00751F31">
        <w:rPr>
          <w:rFonts w:hint="eastAsia"/>
          <w:szCs w:val="22"/>
        </w:rPr>
        <w:tab/>
      </w:r>
      <w:r w:rsidR="00A62793" w:rsidRPr="00385C88">
        <w:rPr>
          <w:rFonts w:hint="eastAsia"/>
          <w:szCs w:val="22"/>
        </w:rPr>
        <w:t>アグヌス　デイ</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28</w:t>
      </w:r>
      <w:r w:rsidR="00751F31">
        <w:rPr>
          <w:rFonts w:hint="eastAsia"/>
          <w:szCs w:val="22"/>
        </w:rPr>
        <w:t>)</w:t>
      </w:r>
      <w:r w:rsidR="00A62793" w:rsidRPr="00385C88">
        <w:rPr>
          <w:rFonts w:hint="eastAsia"/>
          <w:szCs w:val="22"/>
        </w:rPr>
        <w:t xml:space="preserve">　</w:t>
      </w:r>
      <w:r>
        <w:rPr>
          <w:rFonts w:hint="eastAsia"/>
          <w:szCs w:val="22"/>
        </w:rPr>
        <w:tab/>
      </w:r>
      <w:r w:rsidR="00A62793" w:rsidRPr="00385C88">
        <w:rPr>
          <w:rFonts w:hint="eastAsia"/>
          <w:szCs w:val="22"/>
        </w:rPr>
        <w:t>聖餐</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29</w:t>
      </w:r>
      <w:r w:rsidR="00751F31">
        <w:rPr>
          <w:rFonts w:hint="eastAsia"/>
          <w:szCs w:val="22"/>
        </w:rPr>
        <w:t>)</w:t>
      </w:r>
      <w:r w:rsidR="00A62793" w:rsidRPr="00385C88">
        <w:rPr>
          <w:rFonts w:hint="eastAsia"/>
          <w:szCs w:val="22"/>
        </w:rPr>
        <w:t xml:space="preserve">　</w:t>
      </w:r>
      <w:r>
        <w:rPr>
          <w:rFonts w:hint="eastAsia"/>
          <w:szCs w:val="22"/>
        </w:rPr>
        <w:tab/>
      </w:r>
      <w:r w:rsidR="00A62793" w:rsidRPr="00385C88">
        <w:rPr>
          <w:rFonts w:hint="eastAsia"/>
          <w:szCs w:val="22"/>
        </w:rPr>
        <w:t>聖餐の感謝</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ab/>
      </w:r>
      <w:r w:rsidR="00A62793" w:rsidRPr="00385C88">
        <w:rPr>
          <w:rFonts w:hint="eastAsia"/>
          <w:szCs w:val="22"/>
        </w:rPr>
        <w:t>聖餐の感謝の祈り</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w:t>
      </w:r>
      <w:r>
        <w:rPr>
          <w:rFonts w:hint="eastAsia"/>
          <w:szCs w:val="22"/>
        </w:rPr>
        <w:tab/>
      </w:r>
      <w:r w:rsidR="00751F31">
        <w:rPr>
          <w:rFonts w:hint="eastAsia"/>
          <w:szCs w:val="22"/>
        </w:rPr>
        <w:t>(</w:t>
      </w:r>
      <w:r w:rsidR="00A62793" w:rsidRPr="00385C88">
        <w:rPr>
          <w:rFonts w:hint="eastAsia"/>
          <w:szCs w:val="22"/>
        </w:rPr>
        <w:t>30</w:t>
      </w:r>
      <w:r w:rsidR="00751F31">
        <w:rPr>
          <w:rFonts w:hint="eastAsia"/>
          <w:szCs w:val="22"/>
        </w:rPr>
        <w:t>)</w:t>
      </w:r>
      <w:r>
        <w:rPr>
          <w:rFonts w:hint="eastAsia"/>
          <w:szCs w:val="22"/>
        </w:rPr>
        <w:tab/>
      </w:r>
      <w:r w:rsidR="00A62793" w:rsidRPr="00385C88">
        <w:rPr>
          <w:rFonts w:hint="eastAsia"/>
          <w:szCs w:val="22"/>
        </w:rPr>
        <w:t>祝福の挨拶</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〇</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31</w:t>
      </w:r>
      <w:r w:rsidR="00751F31">
        <w:rPr>
          <w:rFonts w:hint="eastAsia"/>
          <w:szCs w:val="22"/>
        </w:rPr>
        <w:t>)</w:t>
      </w:r>
      <w:r>
        <w:rPr>
          <w:rFonts w:hint="eastAsia"/>
          <w:szCs w:val="22"/>
        </w:rPr>
        <w:tab/>
      </w:r>
      <w:r w:rsidR="00A62793" w:rsidRPr="00385C88">
        <w:rPr>
          <w:rFonts w:hint="eastAsia"/>
          <w:szCs w:val="22"/>
        </w:rPr>
        <w:t>ヌンク　ディミティス</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32</w:t>
      </w:r>
      <w:r w:rsidR="00751F31">
        <w:rPr>
          <w:rFonts w:hint="eastAsia"/>
          <w:szCs w:val="22"/>
        </w:rPr>
        <w:t>)</w:t>
      </w:r>
      <w:r w:rsidR="00751F31">
        <w:rPr>
          <w:rFonts w:hint="eastAsia"/>
          <w:szCs w:val="22"/>
        </w:rPr>
        <w:tab/>
      </w:r>
      <w:r w:rsidR="00A62793" w:rsidRPr="00385C88">
        <w:rPr>
          <w:rFonts w:hint="eastAsia"/>
          <w:szCs w:val="22"/>
        </w:rPr>
        <w:t>教会の祈り</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p>
    <w:p w:rsidR="00751F31" w:rsidRDefault="00A62793" w:rsidP="000D3BAB">
      <w:pPr>
        <w:pStyle w:val="11"/>
        <w:tabs>
          <w:tab w:val="right" w:pos="924"/>
          <w:tab w:val="left" w:pos="1148"/>
          <w:tab w:val="left" w:pos="3150"/>
          <w:tab w:val="left" w:pos="3990"/>
          <w:tab w:val="left" w:pos="4830"/>
          <w:tab w:val="left" w:pos="5670"/>
          <w:tab w:val="left" w:pos="6521"/>
          <w:tab w:val="left" w:pos="7371"/>
        </w:tabs>
        <w:ind w:left="315"/>
        <w:rPr>
          <w:szCs w:val="22"/>
        </w:rPr>
      </w:pPr>
      <w:r w:rsidRPr="00385C88">
        <w:rPr>
          <w:rFonts w:hint="eastAsia"/>
          <w:szCs w:val="22"/>
        </w:rPr>
        <w:t xml:space="preserve">　</w:t>
      </w:r>
      <w:r w:rsidR="00C9425A">
        <w:rPr>
          <w:rFonts w:hint="eastAsia"/>
          <w:szCs w:val="22"/>
        </w:rPr>
        <w:tab/>
      </w:r>
      <w:r w:rsidRPr="00385C88">
        <w:rPr>
          <w:rFonts w:hint="eastAsia"/>
          <w:szCs w:val="22"/>
        </w:rPr>
        <w:t xml:space="preserve">　</w:t>
      </w:r>
      <w:r w:rsidR="00C9425A">
        <w:rPr>
          <w:rFonts w:hint="eastAsia"/>
          <w:szCs w:val="22"/>
        </w:rPr>
        <w:tab/>
      </w:r>
      <w:r w:rsidRPr="00385C88">
        <w:rPr>
          <w:rFonts w:hint="eastAsia"/>
          <w:szCs w:val="22"/>
        </w:rPr>
        <w:t>(</w:t>
      </w:r>
      <w:r w:rsidRPr="00385C88">
        <w:rPr>
          <w:rFonts w:hint="eastAsia"/>
          <w:szCs w:val="22"/>
        </w:rPr>
        <w:t>主の祈り</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r w:rsidR="00751F31">
        <w:rPr>
          <w:rFonts w:hint="eastAsia"/>
          <w:szCs w:val="22"/>
        </w:rPr>
        <w:tab/>
      </w:r>
      <w:r w:rsidRPr="00385C88">
        <w:rPr>
          <w:rFonts w:hint="eastAsia"/>
          <w:szCs w:val="22"/>
        </w:rPr>
        <w:t>◎</w:t>
      </w:r>
      <w:r w:rsidR="00C9425A">
        <w:rPr>
          <w:rFonts w:hint="eastAsia"/>
          <w:szCs w:val="22"/>
        </w:rPr>
        <w:t xml:space="preserve">　</w:t>
      </w:r>
      <w:r w:rsidRPr="00385C88">
        <w:rPr>
          <w:rFonts w:hint="eastAsia"/>
          <w:szCs w:val="22"/>
        </w:rPr>
        <w:t>)</w:t>
      </w:r>
    </w:p>
    <w:p w:rsidR="00A62793" w:rsidRPr="00385C88"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33</w:t>
      </w:r>
      <w:r w:rsidR="00751F31">
        <w:rPr>
          <w:rFonts w:hint="eastAsia"/>
          <w:szCs w:val="22"/>
        </w:rPr>
        <w:t>)</w:t>
      </w:r>
      <w:r w:rsidR="00751F31">
        <w:rPr>
          <w:rFonts w:hint="eastAsia"/>
          <w:szCs w:val="22"/>
        </w:rPr>
        <w:tab/>
      </w:r>
      <w:r w:rsidR="00A62793" w:rsidRPr="00385C88">
        <w:rPr>
          <w:rFonts w:hint="eastAsia"/>
          <w:szCs w:val="22"/>
        </w:rPr>
        <w:t>祝福</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r w:rsidR="00751F31">
        <w:rPr>
          <w:rFonts w:hint="eastAsia"/>
          <w:szCs w:val="22"/>
        </w:rPr>
        <w:tab/>
      </w:r>
      <w:r w:rsidR="00A62793" w:rsidRPr="00385C88">
        <w:rPr>
          <w:rFonts w:hint="eastAsia"/>
          <w:szCs w:val="22"/>
        </w:rPr>
        <w:t>◎</w:t>
      </w:r>
    </w:p>
    <w:p w:rsidR="00A62793" w:rsidRDefault="00C9425A" w:rsidP="000D3BAB">
      <w:pPr>
        <w:pStyle w:val="11"/>
        <w:tabs>
          <w:tab w:val="right" w:pos="924"/>
          <w:tab w:val="left" w:pos="1148"/>
          <w:tab w:val="left" w:pos="3150"/>
          <w:tab w:val="left" w:pos="3990"/>
          <w:tab w:val="left" w:pos="4830"/>
          <w:tab w:val="left" w:pos="5670"/>
          <w:tab w:val="left" w:pos="6521"/>
          <w:tab w:val="left" w:pos="7371"/>
        </w:tabs>
        <w:ind w:left="315"/>
        <w:rPr>
          <w:szCs w:val="22"/>
        </w:rPr>
      </w:pPr>
      <w:r>
        <w:rPr>
          <w:rFonts w:hint="eastAsia"/>
          <w:szCs w:val="22"/>
        </w:rPr>
        <w:tab/>
      </w:r>
      <w:r w:rsidR="00751F31">
        <w:rPr>
          <w:rFonts w:hint="eastAsia"/>
          <w:szCs w:val="22"/>
        </w:rPr>
        <w:t>(</w:t>
      </w:r>
      <w:r w:rsidR="00A62793" w:rsidRPr="00385C88">
        <w:rPr>
          <w:rFonts w:hint="eastAsia"/>
          <w:szCs w:val="22"/>
        </w:rPr>
        <w:t>34</w:t>
      </w:r>
      <w:r w:rsidR="00751F31">
        <w:rPr>
          <w:rFonts w:hint="eastAsia"/>
          <w:szCs w:val="22"/>
        </w:rPr>
        <w:t>)</w:t>
      </w:r>
      <w:r w:rsidR="00751F31">
        <w:rPr>
          <w:rFonts w:hint="eastAsia"/>
          <w:szCs w:val="22"/>
        </w:rPr>
        <w:tab/>
      </w:r>
      <w:r w:rsidR="00A62793" w:rsidRPr="00385C88">
        <w:rPr>
          <w:rFonts w:hint="eastAsia"/>
          <w:szCs w:val="22"/>
        </w:rPr>
        <w:t>終わりの歌</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〇</w:t>
      </w:r>
      <w:r w:rsidR="00751F31">
        <w:rPr>
          <w:rFonts w:hint="eastAsia"/>
          <w:szCs w:val="22"/>
        </w:rPr>
        <w:tab/>
      </w:r>
      <w:r w:rsidR="00A62793" w:rsidRPr="00385C88">
        <w:rPr>
          <w:rFonts w:hint="eastAsia"/>
          <w:szCs w:val="22"/>
        </w:rPr>
        <w:t>◎</w:t>
      </w:r>
    </w:p>
    <w:p w:rsidR="00C9425A" w:rsidRPr="000D3BAB" w:rsidRDefault="00C9425A" w:rsidP="000D3BAB">
      <w:pPr>
        <w:pStyle w:val="11"/>
        <w:spacing w:beforeLines="50"/>
        <w:ind w:leftChars="1350" w:left="2835"/>
        <w:rPr>
          <w:sz w:val="20"/>
          <w:szCs w:val="20"/>
        </w:rPr>
      </w:pPr>
      <w:r w:rsidRPr="000D3BAB">
        <w:rPr>
          <w:rFonts w:hint="eastAsia"/>
          <w:sz w:val="20"/>
          <w:szCs w:val="20"/>
        </w:rPr>
        <w:t xml:space="preserve">　　　＃印は典礼構成の節目</w:t>
      </w:r>
    </w:p>
    <w:p w:rsidR="00A62793" w:rsidRPr="000D3BAB" w:rsidRDefault="00C9425A" w:rsidP="000D3BAB">
      <w:pPr>
        <w:pStyle w:val="11"/>
        <w:ind w:leftChars="1350" w:left="2835"/>
        <w:rPr>
          <w:sz w:val="20"/>
          <w:szCs w:val="20"/>
        </w:rPr>
      </w:pPr>
      <w:r w:rsidRPr="000D3BAB">
        <w:rPr>
          <w:rFonts w:hint="eastAsia"/>
          <w:sz w:val="20"/>
          <w:szCs w:val="20"/>
        </w:rPr>
        <w:t xml:space="preserve">　　　</w:t>
      </w:r>
      <w:r w:rsidR="00A62793" w:rsidRPr="000D3BAB">
        <w:rPr>
          <w:rFonts w:hint="eastAsia"/>
          <w:sz w:val="20"/>
          <w:szCs w:val="20"/>
        </w:rPr>
        <w:t>◎印は欠かさない</w:t>
      </w:r>
      <w:r w:rsidRPr="000D3BAB">
        <w:rPr>
          <w:rFonts w:hint="eastAsia"/>
          <w:sz w:val="20"/>
          <w:szCs w:val="20"/>
        </w:rPr>
        <w:t xml:space="preserve">　</w:t>
      </w:r>
      <w:r w:rsidR="00A62793" w:rsidRPr="000D3BAB">
        <w:rPr>
          <w:rFonts w:hint="eastAsia"/>
          <w:sz w:val="20"/>
          <w:szCs w:val="20"/>
        </w:rPr>
        <w:t>〇印は選択の余地を残す</w:t>
      </w:r>
      <w:r w:rsidRPr="000D3BAB">
        <w:rPr>
          <w:rFonts w:hint="eastAsia"/>
          <w:sz w:val="20"/>
          <w:szCs w:val="20"/>
        </w:rPr>
        <w:t xml:space="preserve">　×印は省く</w:t>
      </w:r>
    </w:p>
    <w:p w:rsidR="00A62793" w:rsidRPr="000D3BAB" w:rsidRDefault="00A62793" w:rsidP="000D3BAB">
      <w:pPr>
        <w:pStyle w:val="11"/>
        <w:ind w:leftChars="1350" w:left="2835"/>
        <w:rPr>
          <w:sz w:val="20"/>
          <w:szCs w:val="20"/>
        </w:rPr>
      </w:pPr>
      <w:r w:rsidRPr="000D3BAB">
        <w:rPr>
          <w:rFonts w:hint="eastAsia"/>
          <w:sz w:val="20"/>
          <w:szCs w:val="20"/>
        </w:rPr>
        <w:t xml:space="preserve">　　　―印は他との入替えの余地がある。　</w:t>
      </w:r>
      <w:r w:rsidR="00C9425A" w:rsidRPr="000D3BAB">
        <w:rPr>
          <w:rFonts w:hint="eastAsia"/>
          <w:sz w:val="20"/>
          <w:szCs w:val="20"/>
        </w:rPr>
        <w:t>(</w:t>
      </w:r>
      <w:r w:rsidRPr="000D3BAB">
        <w:rPr>
          <w:rFonts w:hint="eastAsia"/>
          <w:sz w:val="20"/>
          <w:szCs w:val="20"/>
        </w:rPr>
        <w:t>一</w:t>
      </w:r>
      <w:r w:rsidR="00C9425A" w:rsidRPr="000D3BAB">
        <w:rPr>
          <w:rFonts w:hint="eastAsia"/>
          <w:sz w:val="20"/>
          <w:szCs w:val="20"/>
        </w:rPr>
        <w:t>)</w:t>
      </w:r>
      <w:r w:rsidRPr="000D3BAB">
        <w:rPr>
          <w:rFonts w:hint="eastAsia"/>
          <w:sz w:val="20"/>
          <w:szCs w:val="20"/>
        </w:rPr>
        <w:t xml:space="preserve">と　</w:t>
      </w:r>
      <w:r w:rsidR="00C9425A" w:rsidRPr="000D3BAB">
        <w:rPr>
          <w:rFonts w:hint="eastAsia"/>
          <w:sz w:val="20"/>
          <w:szCs w:val="20"/>
        </w:rPr>
        <w:t>(</w:t>
      </w:r>
      <w:r w:rsidRPr="000D3BAB">
        <w:rPr>
          <w:rFonts w:hint="eastAsia"/>
          <w:sz w:val="20"/>
          <w:szCs w:val="20"/>
        </w:rPr>
        <w:t>二</w:t>
      </w:r>
      <w:r w:rsidR="00C9425A" w:rsidRPr="000D3BAB">
        <w:rPr>
          <w:rFonts w:hint="eastAsia"/>
          <w:sz w:val="20"/>
          <w:szCs w:val="20"/>
        </w:rPr>
        <w:t>)</w:t>
      </w:r>
      <w:r w:rsidRPr="000D3BAB">
        <w:rPr>
          <w:rFonts w:hint="eastAsia"/>
          <w:sz w:val="20"/>
          <w:szCs w:val="20"/>
        </w:rPr>
        <w:t>の入替え等。</w:t>
      </w:r>
    </w:p>
    <w:p w:rsidR="00C9425A" w:rsidRDefault="00C9425A" w:rsidP="00A62793">
      <w:pPr>
        <w:pStyle w:val="11"/>
        <w:ind w:left="315"/>
        <w:rPr>
          <w:szCs w:val="22"/>
        </w:rPr>
      </w:pPr>
    </w:p>
    <w:p w:rsidR="0074506C" w:rsidRDefault="00C9425A" w:rsidP="00C9425A">
      <w:pPr>
        <w:pStyle w:val="3"/>
      </w:pPr>
      <w:r>
        <w:rPr>
          <w:rFonts w:hint="eastAsia"/>
        </w:rPr>
        <w:lastRenderedPageBreak/>
        <w:t>(6)</w:t>
      </w:r>
      <w:r w:rsidR="0074506C">
        <w:rPr>
          <w:rFonts w:hint="eastAsia"/>
        </w:rPr>
        <w:t>Ｂ　礼拝詩歌の唱法と形式の組み合わせ表</w:t>
      </w:r>
    </w:p>
    <w:p w:rsidR="00A62793" w:rsidRPr="00385C88" w:rsidRDefault="000D3BAB" w:rsidP="00A62793">
      <w:pPr>
        <w:pStyle w:val="11"/>
        <w:ind w:left="315"/>
        <w:rPr>
          <w:szCs w:val="22"/>
        </w:rPr>
      </w:pPr>
      <w:r>
        <w:rPr>
          <w:rFonts w:hint="eastAsia"/>
          <w:szCs w:val="22"/>
        </w:rPr>
        <w:tab/>
        <w:t xml:space="preserve">       </w:t>
      </w:r>
      <w:r w:rsidR="00A62793" w:rsidRPr="00385C88">
        <w:rPr>
          <w:rFonts w:hint="eastAsia"/>
          <w:szCs w:val="22"/>
        </w:rPr>
        <w:t>通唱</w:t>
      </w:r>
      <w:r>
        <w:rPr>
          <w:rFonts w:hint="eastAsia"/>
          <w:szCs w:val="22"/>
        </w:rPr>
        <w:t xml:space="preserve">    </w:t>
      </w:r>
      <w:r w:rsidR="00A62793" w:rsidRPr="00385C88">
        <w:rPr>
          <w:rFonts w:hint="eastAsia"/>
          <w:szCs w:val="22"/>
        </w:rPr>
        <w:t>応唱</w:t>
      </w:r>
      <w:r>
        <w:rPr>
          <w:rFonts w:hint="eastAsia"/>
          <w:szCs w:val="22"/>
        </w:rPr>
        <w:t xml:space="preserve">   </w:t>
      </w:r>
      <w:r w:rsidR="00A62793" w:rsidRPr="00385C88">
        <w:rPr>
          <w:rFonts w:hint="eastAsia"/>
          <w:szCs w:val="22"/>
        </w:rPr>
        <w:t>交唱</w:t>
      </w:r>
    </w:p>
    <w:p w:rsidR="00A62793" w:rsidRPr="00385C88" w:rsidRDefault="00A62793" w:rsidP="00A62793">
      <w:pPr>
        <w:pStyle w:val="11"/>
        <w:ind w:left="315"/>
        <w:rPr>
          <w:szCs w:val="22"/>
        </w:rPr>
      </w:pPr>
      <w:r w:rsidRPr="00385C88">
        <w:rPr>
          <w:rFonts w:hint="eastAsia"/>
          <w:szCs w:val="22"/>
        </w:rPr>
        <w:t>讃美歌</w:t>
      </w:r>
      <w:r w:rsidR="0074506C">
        <w:rPr>
          <w:rFonts w:hint="eastAsia"/>
          <w:szCs w:val="22"/>
        </w:rPr>
        <w:tab/>
      </w:r>
      <w:r w:rsidRPr="00385C88">
        <w:rPr>
          <w:rFonts w:hint="eastAsia"/>
          <w:szCs w:val="22"/>
        </w:rPr>
        <w:t>◎</w:t>
      </w:r>
      <w:r w:rsidR="0074506C">
        <w:rPr>
          <w:rFonts w:hint="eastAsia"/>
          <w:szCs w:val="22"/>
        </w:rPr>
        <w:tab/>
      </w:r>
      <w:r w:rsidRPr="00385C88">
        <w:rPr>
          <w:rFonts w:hint="eastAsia"/>
          <w:szCs w:val="22"/>
        </w:rPr>
        <w:t>◎</w:t>
      </w:r>
      <w:r w:rsidR="0074506C">
        <w:rPr>
          <w:rFonts w:hint="eastAsia"/>
          <w:szCs w:val="22"/>
        </w:rPr>
        <w:tab/>
      </w:r>
      <w:r w:rsidRPr="00385C88">
        <w:rPr>
          <w:rFonts w:hint="eastAsia"/>
          <w:szCs w:val="22"/>
        </w:rPr>
        <w:t>〇</w:t>
      </w:r>
    </w:p>
    <w:p w:rsidR="00A62793" w:rsidRPr="00385C88" w:rsidRDefault="00A62793" w:rsidP="00A62793">
      <w:pPr>
        <w:pStyle w:val="11"/>
        <w:ind w:left="315"/>
        <w:rPr>
          <w:szCs w:val="22"/>
        </w:rPr>
      </w:pPr>
      <w:r w:rsidRPr="00385C88">
        <w:rPr>
          <w:rFonts w:hint="eastAsia"/>
          <w:szCs w:val="22"/>
        </w:rPr>
        <w:t>詩　篇</w:t>
      </w:r>
      <w:r w:rsidR="0074506C">
        <w:rPr>
          <w:rFonts w:hint="eastAsia"/>
          <w:szCs w:val="22"/>
        </w:rPr>
        <w:tab/>
      </w:r>
      <w:r w:rsidRPr="00385C88">
        <w:rPr>
          <w:rFonts w:hint="eastAsia"/>
          <w:szCs w:val="22"/>
        </w:rPr>
        <w:t>〇</w:t>
      </w:r>
      <w:r w:rsidR="0074506C">
        <w:rPr>
          <w:rFonts w:hint="eastAsia"/>
          <w:szCs w:val="22"/>
        </w:rPr>
        <w:tab/>
      </w:r>
      <w:r w:rsidRPr="00385C88">
        <w:rPr>
          <w:rFonts w:hint="eastAsia"/>
          <w:szCs w:val="22"/>
        </w:rPr>
        <w:t>〇</w:t>
      </w:r>
      <w:r w:rsidR="0074506C">
        <w:rPr>
          <w:rFonts w:hint="eastAsia"/>
          <w:szCs w:val="22"/>
        </w:rPr>
        <w:tab/>
      </w:r>
      <w:r w:rsidRPr="00385C88">
        <w:rPr>
          <w:rFonts w:hint="eastAsia"/>
          <w:szCs w:val="22"/>
        </w:rPr>
        <w:t>◎</w:t>
      </w:r>
    </w:p>
    <w:p w:rsidR="00A62793" w:rsidRPr="00385C88" w:rsidRDefault="00A62793" w:rsidP="00A62793">
      <w:pPr>
        <w:pStyle w:val="11"/>
        <w:ind w:left="315"/>
        <w:rPr>
          <w:szCs w:val="22"/>
        </w:rPr>
      </w:pPr>
      <w:r w:rsidRPr="00385C88">
        <w:rPr>
          <w:rFonts w:hint="eastAsia"/>
          <w:szCs w:val="22"/>
        </w:rPr>
        <w:t>讃　歌</w:t>
      </w:r>
      <w:r w:rsidR="0074506C">
        <w:rPr>
          <w:rFonts w:hint="eastAsia"/>
          <w:szCs w:val="22"/>
        </w:rPr>
        <w:tab/>
      </w:r>
      <w:r w:rsidRPr="00385C88">
        <w:rPr>
          <w:rFonts w:hint="eastAsia"/>
          <w:szCs w:val="22"/>
        </w:rPr>
        <w:t>◎</w:t>
      </w:r>
      <w:r w:rsidR="0074506C">
        <w:rPr>
          <w:rFonts w:hint="eastAsia"/>
          <w:szCs w:val="22"/>
        </w:rPr>
        <w:tab/>
      </w:r>
      <w:r w:rsidRPr="00385C88">
        <w:rPr>
          <w:rFonts w:hint="eastAsia"/>
          <w:szCs w:val="22"/>
        </w:rPr>
        <w:t>〇</w:t>
      </w:r>
      <w:r w:rsidR="0074506C">
        <w:rPr>
          <w:rFonts w:hint="eastAsia"/>
          <w:szCs w:val="22"/>
        </w:rPr>
        <w:tab/>
      </w:r>
      <w:r w:rsidRPr="00385C88">
        <w:rPr>
          <w:rFonts w:hint="eastAsia"/>
          <w:szCs w:val="22"/>
        </w:rPr>
        <w:t>〇</w:t>
      </w:r>
    </w:p>
    <w:p w:rsidR="00C9425A" w:rsidRDefault="00A62793" w:rsidP="00C9425A">
      <w:pPr>
        <w:pStyle w:val="11"/>
        <w:ind w:left="315"/>
        <w:rPr>
          <w:szCs w:val="22"/>
        </w:rPr>
      </w:pPr>
      <w:r w:rsidRPr="00385C88">
        <w:rPr>
          <w:rFonts w:hint="eastAsia"/>
          <w:szCs w:val="22"/>
        </w:rPr>
        <w:t>讃美唱</w:t>
      </w:r>
      <w:r w:rsidR="0074506C">
        <w:rPr>
          <w:rFonts w:hint="eastAsia"/>
          <w:szCs w:val="22"/>
        </w:rPr>
        <w:tab/>
      </w:r>
      <w:r w:rsidRPr="00385C88">
        <w:rPr>
          <w:rFonts w:hint="eastAsia"/>
          <w:szCs w:val="22"/>
        </w:rPr>
        <w:t>〇</w:t>
      </w:r>
      <w:r w:rsidR="0074506C">
        <w:rPr>
          <w:rFonts w:hint="eastAsia"/>
          <w:szCs w:val="22"/>
        </w:rPr>
        <w:tab/>
      </w:r>
      <w:r w:rsidRPr="00385C88">
        <w:rPr>
          <w:rFonts w:hint="eastAsia"/>
          <w:szCs w:val="22"/>
        </w:rPr>
        <w:t>◎</w:t>
      </w:r>
      <w:r w:rsidR="0074506C">
        <w:rPr>
          <w:rFonts w:hint="eastAsia"/>
          <w:szCs w:val="22"/>
        </w:rPr>
        <w:tab/>
      </w:r>
      <w:r w:rsidRPr="00385C88">
        <w:rPr>
          <w:rFonts w:hint="eastAsia"/>
          <w:szCs w:val="22"/>
        </w:rPr>
        <w:t>〇</w:t>
      </w:r>
      <w:r w:rsidR="000D3BAB">
        <w:rPr>
          <w:rFonts w:hint="eastAsia"/>
          <w:szCs w:val="22"/>
        </w:rPr>
        <w:tab/>
      </w:r>
      <w:r w:rsidRPr="00385C88">
        <w:rPr>
          <w:rFonts w:hint="eastAsia"/>
          <w:szCs w:val="22"/>
        </w:rPr>
        <w:t>（グラジュアルと呼んだもの）</w:t>
      </w:r>
    </w:p>
    <w:p w:rsidR="0074506C" w:rsidRPr="000D3BAB" w:rsidRDefault="0074506C" w:rsidP="000D3BAB">
      <w:pPr>
        <w:pStyle w:val="3"/>
        <w:spacing w:beforeLines="50"/>
        <w:ind w:leftChars="1552" w:left="3259"/>
        <w:rPr>
          <w:sz w:val="20"/>
          <w:szCs w:val="20"/>
        </w:rPr>
      </w:pPr>
      <w:r w:rsidRPr="000D3BAB">
        <w:rPr>
          <w:rFonts w:hint="eastAsia"/>
          <w:sz w:val="20"/>
          <w:szCs w:val="20"/>
        </w:rPr>
        <w:t>◎印は、主要な形</w:t>
      </w:r>
    </w:p>
    <w:p w:rsidR="0074506C" w:rsidRPr="000D3BAB" w:rsidRDefault="0074506C" w:rsidP="000D3BAB">
      <w:pPr>
        <w:pStyle w:val="3"/>
        <w:ind w:leftChars="1552" w:left="3259"/>
        <w:rPr>
          <w:sz w:val="20"/>
          <w:szCs w:val="20"/>
        </w:rPr>
      </w:pPr>
      <w:r w:rsidRPr="000D3BAB">
        <w:rPr>
          <w:rFonts w:hint="eastAsia"/>
          <w:sz w:val="20"/>
          <w:szCs w:val="20"/>
        </w:rPr>
        <w:t>〇印は、可能な形</w:t>
      </w:r>
    </w:p>
    <w:p w:rsidR="00C9425A" w:rsidRPr="0074506C" w:rsidRDefault="00C9425A" w:rsidP="00C9425A">
      <w:pPr>
        <w:pStyle w:val="11"/>
        <w:ind w:left="315"/>
        <w:rPr>
          <w:szCs w:val="22"/>
        </w:rPr>
      </w:pPr>
    </w:p>
    <w:p w:rsidR="00C9425A" w:rsidRDefault="00C9425A">
      <w:pPr>
        <w:widowControl/>
        <w:autoSpaceDE/>
        <w:autoSpaceDN/>
        <w:snapToGrid/>
        <w:jc w:val="left"/>
        <w:rPr>
          <w:rFonts w:asciiTheme="majorHAnsi" w:hAnsiTheme="majorHAnsi" w:cstheme="majorBidi"/>
          <w:sz w:val="22"/>
        </w:rPr>
      </w:pPr>
      <w:r>
        <w:br w:type="page"/>
      </w:r>
    </w:p>
    <w:p w:rsidR="00A62793" w:rsidRPr="00385C88" w:rsidRDefault="00A62793" w:rsidP="003D5440">
      <w:pPr>
        <w:pStyle w:val="1"/>
        <w:spacing w:afterLines="0"/>
      </w:pPr>
      <w:r w:rsidRPr="00385C88">
        <w:rPr>
          <w:rFonts w:hint="eastAsia"/>
        </w:rPr>
        <w:lastRenderedPageBreak/>
        <w:t>礼拝のための取り扱い</w:t>
      </w:r>
    </w:p>
    <w:p w:rsidR="00A62793" w:rsidRPr="00385C88" w:rsidRDefault="00A62793" w:rsidP="001B06B9">
      <w:pPr>
        <w:pStyle w:val="2"/>
        <w:spacing w:after="90"/>
      </w:pPr>
      <w:r w:rsidRPr="00385C88">
        <w:rPr>
          <w:rFonts w:hint="eastAsia"/>
        </w:rPr>
        <w:t>1</w:t>
      </w:r>
      <w:r w:rsidRPr="00385C88">
        <w:rPr>
          <w:rFonts w:hint="eastAsia"/>
        </w:rPr>
        <w:t xml:space="preserve">　初めの歌</w:t>
      </w:r>
    </w:p>
    <w:p w:rsidR="00A62793" w:rsidRPr="00385C88" w:rsidRDefault="001B06B9" w:rsidP="001A2728">
      <w:pPr>
        <w:pStyle w:val="21"/>
      </w:pPr>
      <w:r>
        <w:rPr>
          <w:rFonts w:hint="eastAsia"/>
        </w:rPr>
        <w:t>(1)</w:t>
      </w:r>
      <w:r w:rsidR="00A62793" w:rsidRPr="00385C88">
        <w:rPr>
          <w:rFonts w:hint="eastAsia"/>
        </w:rPr>
        <w:t xml:space="preserve">　</w:t>
      </w:r>
      <w:r w:rsidR="00E15E6E">
        <w:rPr>
          <w:rFonts w:hint="eastAsia"/>
        </w:rPr>
        <w:tab/>
      </w:r>
      <w:r w:rsidR="00A62793" w:rsidRPr="00385C88">
        <w:rPr>
          <w:rFonts w:hint="eastAsia"/>
        </w:rPr>
        <w:t>礼拝は「</w:t>
      </w:r>
      <w:r w:rsidR="00A62793" w:rsidRPr="001B06B9">
        <w:rPr>
          <w:rStyle w:val="a7"/>
          <w:rFonts w:hint="eastAsia"/>
        </w:rPr>
        <w:t>初めの歌</w:t>
      </w:r>
      <w:r w:rsidR="00A62793" w:rsidRPr="00385C88">
        <w:rPr>
          <w:rFonts w:hint="eastAsia"/>
        </w:rPr>
        <w:t>」から始まります。</w:t>
      </w:r>
    </w:p>
    <w:p w:rsidR="00A62793" w:rsidRPr="00385C88" w:rsidRDefault="001B06B9" w:rsidP="001A2728">
      <w:pPr>
        <w:pStyle w:val="21"/>
      </w:pPr>
      <w:r>
        <w:rPr>
          <w:rFonts w:hint="eastAsia"/>
        </w:rPr>
        <w:t>(2)</w:t>
      </w:r>
      <w:r w:rsidR="00A62793" w:rsidRPr="00385C88">
        <w:rPr>
          <w:rFonts w:hint="eastAsia"/>
        </w:rPr>
        <w:t xml:space="preserve">　</w:t>
      </w:r>
      <w:r w:rsidR="00E15E6E">
        <w:rPr>
          <w:rFonts w:hint="eastAsia"/>
        </w:rPr>
        <w:tab/>
      </w:r>
      <w:r w:rsidR="00A62793" w:rsidRPr="00385C88">
        <w:rPr>
          <w:rFonts w:hint="eastAsia"/>
        </w:rPr>
        <w:t>「</w:t>
      </w:r>
      <w:r w:rsidR="00A62793" w:rsidRPr="001B06B9">
        <w:rPr>
          <w:rStyle w:val="a7"/>
          <w:rFonts w:hint="eastAsia"/>
        </w:rPr>
        <w:t>初めの歌</w:t>
      </w:r>
      <w:r w:rsidR="00A62793" w:rsidRPr="00385C88">
        <w:rPr>
          <w:rFonts w:hint="eastAsia"/>
        </w:rPr>
        <w:t>」は、次のいずれかを用います。いずれの場合も「</w:t>
      </w:r>
      <w:r w:rsidR="00A62793" w:rsidRPr="001B06B9">
        <w:rPr>
          <w:rStyle w:val="a7"/>
          <w:rFonts w:hint="eastAsia"/>
        </w:rPr>
        <w:t>初めの歌</w:t>
      </w:r>
      <w:r w:rsidR="00A62793" w:rsidRPr="00385C88">
        <w:rPr>
          <w:rFonts w:hint="eastAsia"/>
        </w:rPr>
        <w:t>」は、その日の礼拝の目的・主題を示すもの、もしくは、教会暦上の該当期節のもの、又は、その日の礼拝のために特定されたものを用います。</w:t>
      </w:r>
    </w:p>
    <w:p w:rsidR="00A62793" w:rsidRPr="00385C88" w:rsidRDefault="001308A4" w:rsidP="001A2728">
      <w:pPr>
        <w:pStyle w:val="21"/>
      </w:pPr>
      <w:r>
        <w:rPr>
          <w:rFonts w:hint="eastAsia"/>
        </w:rPr>
        <w:tab/>
      </w:r>
      <w:r w:rsidR="00A62793" w:rsidRPr="00385C88">
        <w:rPr>
          <w:rFonts w:hint="eastAsia"/>
        </w:rPr>
        <w:t>イ）讃美歌</w:t>
      </w:r>
    </w:p>
    <w:p w:rsidR="00A62793" w:rsidRPr="00385C88" w:rsidRDefault="001308A4" w:rsidP="001A2728">
      <w:pPr>
        <w:pStyle w:val="21"/>
      </w:pPr>
      <w:r>
        <w:rPr>
          <w:rFonts w:hint="eastAsia"/>
        </w:rPr>
        <w:tab/>
      </w:r>
      <w:r w:rsidR="00A62793" w:rsidRPr="00385C88">
        <w:rPr>
          <w:rFonts w:hint="eastAsia"/>
        </w:rPr>
        <w:t>ロ）詩篇唱（栄唱を伴う）</w:t>
      </w:r>
    </w:p>
    <w:p w:rsidR="00A62793" w:rsidRPr="00385C88" w:rsidRDefault="001B06B9" w:rsidP="001A2728">
      <w:pPr>
        <w:pStyle w:val="21"/>
      </w:pPr>
      <w:r>
        <w:rPr>
          <w:rFonts w:hint="eastAsia"/>
        </w:rPr>
        <w:t>(3)</w:t>
      </w:r>
      <w:r w:rsidR="001308A4">
        <w:rPr>
          <w:rFonts w:hint="eastAsia"/>
        </w:rPr>
        <w:tab/>
      </w:r>
      <w:r w:rsidR="00A62793" w:rsidRPr="00385C88">
        <w:rPr>
          <w:rFonts w:hint="eastAsia"/>
        </w:rPr>
        <w:t>「</w:t>
      </w:r>
      <w:r w:rsidR="00A62793" w:rsidRPr="00BF376A">
        <w:rPr>
          <w:rStyle w:val="a7"/>
          <w:rFonts w:hint="eastAsia"/>
        </w:rPr>
        <w:t>初めの歌</w:t>
      </w:r>
      <w:r w:rsidR="00A62793" w:rsidRPr="00385C88">
        <w:rPr>
          <w:rFonts w:hint="eastAsia"/>
        </w:rPr>
        <w:t>」は、通唱、交唱、応唱等いずれでもかまいません。（場合によっては独唱でもかまいません。）</w:t>
      </w:r>
    </w:p>
    <w:p w:rsidR="00A62793" w:rsidRPr="00385C88" w:rsidRDefault="001308A4" w:rsidP="001A2728">
      <w:pPr>
        <w:pStyle w:val="21"/>
      </w:pPr>
      <w:r>
        <w:rPr>
          <w:rFonts w:hint="eastAsia"/>
        </w:rPr>
        <w:t>(4)</w:t>
      </w:r>
      <w:r w:rsidR="00A62793" w:rsidRPr="00385C88">
        <w:rPr>
          <w:rFonts w:hint="eastAsia"/>
        </w:rPr>
        <w:t xml:space="preserve">　</w:t>
      </w:r>
      <w:r w:rsidR="00E15E6E">
        <w:rPr>
          <w:rFonts w:hint="eastAsia"/>
        </w:rPr>
        <w:tab/>
      </w:r>
      <w:r w:rsidR="00A62793" w:rsidRPr="00385C88">
        <w:rPr>
          <w:rFonts w:hint="eastAsia"/>
        </w:rPr>
        <w:t>会衆は、着席のまま、「</w:t>
      </w:r>
      <w:r w:rsidR="00A62793" w:rsidRPr="00BF376A">
        <w:rPr>
          <w:rStyle w:val="a7"/>
          <w:rFonts w:hint="eastAsia"/>
        </w:rPr>
        <w:t>初めの歌</w:t>
      </w:r>
      <w:r w:rsidR="00A62793" w:rsidRPr="00385C88">
        <w:rPr>
          <w:rFonts w:hint="eastAsia"/>
        </w:rPr>
        <w:t>」を唱和します。また、その教会の慣習によって、起立することもできます。この場合について、以下（起立可）と表します。</w:t>
      </w:r>
    </w:p>
    <w:p w:rsidR="00E15E6E" w:rsidRDefault="001308A4" w:rsidP="001A2728">
      <w:pPr>
        <w:pStyle w:val="21"/>
      </w:pPr>
      <w:r>
        <w:rPr>
          <w:rFonts w:hint="eastAsia"/>
        </w:rPr>
        <w:t>(5)</w:t>
      </w:r>
      <w:r w:rsidR="00A62793" w:rsidRPr="00385C88">
        <w:rPr>
          <w:rFonts w:hint="eastAsia"/>
        </w:rPr>
        <w:t xml:space="preserve">　</w:t>
      </w:r>
      <w:r w:rsidR="00E15E6E">
        <w:rPr>
          <w:rFonts w:hint="eastAsia"/>
        </w:rPr>
        <w:tab/>
      </w:r>
      <w:r w:rsidR="00A62793" w:rsidRPr="00385C88">
        <w:rPr>
          <w:rFonts w:hint="eastAsia"/>
        </w:rPr>
        <w:t>司式者、その他説教者或いは礼拝奉仕者は、「</w:t>
      </w:r>
      <w:r w:rsidR="00A62793" w:rsidRPr="00BF376A">
        <w:rPr>
          <w:rStyle w:val="a7"/>
          <w:rFonts w:hint="eastAsia"/>
        </w:rPr>
        <w:t>初めの歌</w:t>
      </w:r>
      <w:r w:rsidR="00A62793" w:rsidRPr="00385C88">
        <w:rPr>
          <w:rFonts w:hint="eastAsia"/>
        </w:rPr>
        <w:t>」に先立ってあらかじめ入堂、登壇しても、また「</w:t>
      </w:r>
      <w:r w:rsidR="00A62793" w:rsidRPr="00BF376A">
        <w:rPr>
          <w:rStyle w:val="a7"/>
          <w:rFonts w:hint="eastAsia"/>
        </w:rPr>
        <w:t>初めの歌</w:t>
      </w:r>
      <w:r w:rsidR="00A62793" w:rsidRPr="00385C88">
        <w:rPr>
          <w:rFonts w:hint="eastAsia"/>
        </w:rPr>
        <w:t>」に平行して入堂、登壇してもかまいません。</w:t>
      </w:r>
    </w:p>
    <w:p w:rsidR="00A62793" w:rsidRPr="00385C88" w:rsidRDefault="001308A4" w:rsidP="001A2728">
      <w:pPr>
        <w:pStyle w:val="21"/>
      </w:pPr>
      <w:r>
        <w:rPr>
          <w:rFonts w:hint="eastAsia"/>
        </w:rPr>
        <w:t>(6)</w:t>
      </w:r>
      <w:r w:rsidR="00E15E6E">
        <w:rPr>
          <w:rFonts w:hint="eastAsia"/>
        </w:rPr>
        <w:tab/>
      </w:r>
      <w:r w:rsidR="00A62793" w:rsidRPr="00385C88">
        <w:rPr>
          <w:rFonts w:hint="eastAsia"/>
        </w:rPr>
        <w:t>司式者は、「</w:t>
      </w:r>
      <w:r w:rsidR="00A62793" w:rsidRPr="00BF376A">
        <w:rPr>
          <w:rStyle w:val="a7"/>
          <w:rFonts w:hint="eastAsia"/>
        </w:rPr>
        <w:t>初めの歌</w:t>
      </w:r>
      <w:r w:rsidR="00BF376A">
        <w:rPr>
          <w:rFonts w:hint="eastAsia"/>
        </w:rPr>
        <w:t>」が終わる前に、聖壇（</w:t>
      </w:r>
      <w:r w:rsidR="00A62793" w:rsidRPr="00385C88">
        <w:rPr>
          <w:rFonts w:hint="eastAsia"/>
        </w:rPr>
        <w:t>下</w:t>
      </w:r>
      <w:r w:rsidR="00BF376A">
        <w:rPr>
          <w:rFonts w:hint="eastAsia"/>
        </w:rPr>
        <w:t>）</w:t>
      </w:r>
      <w:r w:rsidR="00A62793" w:rsidRPr="00385C88">
        <w:rPr>
          <w:rFonts w:hint="eastAsia"/>
        </w:rPr>
        <w:t>・聖卓前面中央部（対面式も同じ）で、聖卓に向いて立ちます。</w:t>
      </w:r>
    </w:p>
    <w:p w:rsidR="00A62793" w:rsidRPr="00385C88" w:rsidRDefault="00A62793" w:rsidP="001308A4">
      <w:pPr>
        <w:pStyle w:val="2"/>
        <w:spacing w:beforeLines="50" w:after="90"/>
      </w:pPr>
      <w:r w:rsidRPr="00385C88">
        <w:rPr>
          <w:rFonts w:hint="eastAsia"/>
        </w:rPr>
        <w:t>2</w:t>
      </w:r>
      <w:r w:rsidRPr="00385C88">
        <w:rPr>
          <w:rFonts w:hint="eastAsia"/>
        </w:rPr>
        <w:t xml:space="preserve">　み名による祝福</w:t>
      </w:r>
    </w:p>
    <w:p w:rsidR="00E15E6E" w:rsidRDefault="001308A4" w:rsidP="001A2728">
      <w:pPr>
        <w:pStyle w:val="21"/>
      </w:pPr>
      <w:r>
        <w:rPr>
          <w:rFonts w:hint="eastAsia"/>
        </w:rPr>
        <w:t>(1)</w:t>
      </w:r>
      <w:r w:rsidRPr="00385C88">
        <w:rPr>
          <w:rFonts w:hint="eastAsia"/>
        </w:rPr>
        <w:t xml:space="preserve">　</w:t>
      </w:r>
      <w:r w:rsidR="00A62793" w:rsidRPr="00385C88">
        <w:rPr>
          <w:rFonts w:hint="eastAsia"/>
        </w:rPr>
        <w:t>司式者は、聖壇</w:t>
      </w:r>
      <w:r w:rsidR="00BF376A">
        <w:rPr>
          <w:rFonts w:hint="eastAsia"/>
        </w:rPr>
        <w:t>（</w:t>
      </w:r>
      <w:r w:rsidR="00A62793" w:rsidRPr="00385C88">
        <w:rPr>
          <w:rFonts w:hint="eastAsia"/>
        </w:rPr>
        <w:t>下</w:t>
      </w:r>
      <w:r w:rsidR="00BF376A">
        <w:rPr>
          <w:rFonts w:hint="eastAsia"/>
        </w:rPr>
        <w:t>）</w:t>
      </w:r>
      <w:r w:rsidR="00A62793" w:rsidRPr="00385C88">
        <w:rPr>
          <w:rFonts w:hint="eastAsia"/>
        </w:rPr>
        <w:t>・聖卓前面中央部（対面式も同じ）で会衆の方を向いて、「</w:t>
      </w:r>
      <w:r w:rsidR="00A62793" w:rsidRPr="00BF376A">
        <w:rPr>
          <w:rStyle w:val="a7"/>
          <w:rFonts w:hint="eastAsia"/>
        </w:rPr>
        <w:t>み名による祝福</w:t>
      </w:r>
      <w:r w:rsidR="00A62793" w:rsidRPr="00385C88">
        <w:rPr>
          <w:rFonts w:hint="eastAsia"/>
        </w:rPr>
        <w:t>」をします。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会衆は、着席のまま、「</w:t>
      </w:r>
      <w:r w:rsidR="00A62793" w:rsidRPr="00BF376A">
        <w:rPr>
          <w:rStyle w:val="a7"/>
          <w:rFonts w:hint="eastAsia"/>
        </w:rPr>
        <w:t>アーメン</w:t>
      </w:r>
      <w:r w:rsidR="00A62793" w:rsidRPr="00385C88">
        <w:rPr>
          <w:rFonts w:hint="eastAsia"/>
        </w:rPr>
        <w:t>」を応唱します。（起立可）</w:t>
      </w:r>
    </w:p>
    <w:p w:rsidR="00A62793" w:rsidRPr="00385C88" w:rsidRDefault="00A62793" w:rsidP="001308A4">
      <w:pPr>
        <w:pStyle w:val="2"/>
        <w:spacing w:beforeLines="50" w:after="90"/>
      </w:pPr>
      <w:r w:rsidRPr="00385C88">
        <w:rPr>
          <w:rFonts w:hint="eastAsia"/>
        </w:rPr>
        <w:t>3</w:t>
      </w:r>
      <w:r w:rsidRPr="00385C88">
        <w:rPr>
          <w:rFonts w:hint="eastAsia"/>
        </w:rPr>
        <w:t xml:space="preserve">　罪の告白の勧め</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司式者は、聖壇</w:t>
      </w:r>
      <w:r w:rsidR="00BF376A">
        <w:rPr>
          <w:rFonts w:hint="eastAsia"/>
        </w:rPr>
        <w:t>（</w:t>
      </w:r>
      <w:r w:rsidR="00BF376A" w:rsidRPr="00385C88">
        <w:rPr>
          <w:rFonts w:hint="eastAsia"/>
        </w:rPr>
        <w:t>下</w:t>
      </w:r>
      <w:r w:rsidR="00BF376A">
        <w:rPr>
          <w:rFonts w:hint="eastAsia"/>
        </w:rPr>
        <w:t>）</w:t>
      </w:r>
      <w:r w:rsidR="00A62793" w:rsidRPr="00385C88">
        <w:rPr>
          <w:rFonts w:hint="eastAsia"/>
        </w:rPr>
        <w:t>・聖卓前面中央部（対面式も同じ）で、会衆の方を向いて、「</w:t>
      </w:r>
      <w:r w:rsidR="00A62793" w:rsidRPr="00BF376A">
        <w:rPr>
          <w:rStyle w:val="a7"/>
          <w:rFonts w:hint="eastAsia"/>
        </w:rPr>
        <w:t>罪の告白の勧め</w:t>
      </w:r>
      <w:r w:rsidR="00A62793" w:rsidRPr="00385C88">
        <w:rPr>
          <w:rFonts w:hint="eastAsia"/>
        </w:rPr>
        <w:t>」をします。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会衆は、着席のまま、司式者の「</w:t>
      </w:r>
      <w:r w:rsidR="00A62793" w:rsidRPr="00BF376A">
        <w:rPr>
          <w:rStyle w:val="a7"/>
          <w:rFonts w:hint="eastAsia"/>
        </w:rPr>
        <w:t>罪の告白の勧め</w:t>
      </w:r>
      <w:r w:rsidR="00A62793" w:rsidRPr="00385C88">
        <w:rPr>
          <w:rFonts w:hint="eastAsia"/>
        </w:rPr>
        <w:t>」に続いて、しばらく黙想のうちに、罪の告白を行なってもかまいません。（起立可）</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BF376A">
        <w:rPr>
          <w:rStyle w:val="a7"/>
          <w:rFonts w:hint="eastAsia"/>
        </w:rPr>
        <w:t>罪の告白の勧め</w:t>
      </w:r>
      <w:r w:rsidR="00A62793" w:rsidRPr="00385C88">
        <w:rPr>
          <w:rFonts w:hint="eastAsia"/>
        </w:rPr>
        <w:t>」は、本文以外の他の「勧め」に変えることができます。</w:t>
      </w:r>
    </w:p>
    <w:p w:rsidR="00A62793" w:rsidRPr="00385C88" w:rsidRDefault="00A62793" w:rsidP="001308A4">
      <w:pPr>
        <w:pStyle w:val="2"/>
        <w:spacing w:beforeLines="50" w:after="90"/>
      </w:pPr>
      <w:r w:rsidRPr="00385C88">
        <w:rPr>
          <w:rFonts w:hint="eastAsia"/>
        </w:rPr>
        <w:t>4</w:t>
      </w:r>
      <w:r w:rsidRPr="00385C88">
        <w:rPr>
          <w:rFonts w:hint="eastAsia"/>
        </w:rPr>
        <w:t xml:space="preserve">　罪の告白</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司式者は、聖壇</w:t>
      </w:r>
      <w:r w:rsidR="00BF376A">
        <w:rPr>
          <w:rFonts w:hint="eastAsia"/>
        </w:rPr>
        <w:t>（</w:t>
      </w:r>
      <w:r w:rsidR="00BF376A" w:rsidRPr="00385C88">
        <w:rPr>
          <w:rFonts w:hint="eastAsia"/>
        </w:rPr>
        <w:t>下</w:t>
      </w:r>
      <w:r w:rsidR="00BF376A">
        <w:rPr>
          <w:rFonts w:hint="eastAsia"/>
        </w:rPr>
        <w:t>）</w:t>
      </w:r>
      <w:r w:rsidR="00A62793" w:rsidRPr="00385C88">
        <w:rPr>
          <w:rFonts w:hint="eastAsia"/>
        </w:rPr>
        <w:t>・聖卓前面中央部（対面式も同じ）で、聖卓の方を向いて、「</w:t>
      </w:r>
      <w:r w:rsidR="00A62793" w:rsidRPr="00BF376A">
        <w:rPr>
          <w:rStyle w:val="a7"/>
          <w:rFonts w:hint="eastAsia"/>
        </w:rPr>
        <w:t>罪の告白</w:t>
      </w:r>
      <w:r w:rsidR="00A62793" w:rsidRPr="00385C88">
        <w:rPr>
          <w:rFonts w:hint="eastAsia"/>
        </w:rPr>
        <w:t>」を先唱します。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会衆は、着席のまま、司式者と共に「</w:t>
      </w:r>
      <w:r w:rsidR="00A62793" w:rsidRPr="00BF376A">
        <w:rPr>
          <w:rStyle w:val="a7"/>
          <w:rFonts w:hint="eastAsia"/>
        </w:rPr>
        <w:t>罪の告白</w:t>
      </w:r>
      <w:r w:rsidR="00A62793" w:rsidRPr="00385C88">
        <w:rPr>
          <w:rFonts w:hint="eastAsia"/>
        </w:rPr>
        <w:t>」を唱和します。（起立可）</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BF376A">
        <w:rPr>
          <w:rStyle w:val="a7"/>
          <w:rFonts w:hint="eastAsia"/>
        </w:rPr>
        <w:t>罪の告白</w:t>
      </w:r>
      <w:r w:rsidR="00A62793" w:rsidRPr="00385C88">
        <w:rPr>
          <w:rFonts w:hint="eastAsia"/>
        </w:rPr>
        <w:t>」に続いて、司式者の先唱により、一同が「</w:t>
      </w:r>
      <w:r w:rsidR="00A62793" w:rsidRPr="00BF376A">
        <w:rPr>
          <w:rStyle w:val="a7"/>
          <w:rFonts w:hint="eastAsia"/>
        </w:rPr>
        <w:t>願い</w:t>
      </w:r>
      <w:r w:rsidR="00A62793" w:rsidRPr="00385C88">
        <w:rPr>
          <w:rFonts w:hint="eastAsia"/>
        </w:rPr>
        <w:t>」を唱和してもかまいません。</w:t>
      </w:r>
    </w:p>
    <w:p w:rsidR="00A62793" w:rsidRPr="00385C88" w:rsidRDefault="001308A4" w:rsidP="001A2728">
      <w:pPr>
        <w:pStyle w:val="21"/>
      </w:pPr>
      <w:r>
        <w:rPr>
          <w:rFonts w:hint="eastAsia"/>
        </w:rPr>
        <w:t>(4)</w:t>
      </w:r>
      <w:r>
        <w:rPr>
          <w:rFonts w:hint="eastAsia"/>
        </w:rPr>
        <w:tab/>
      </w:r>
      <w:r w:rsidR="00A62793" w:rsidRPr="00385C88">
        <w:rPr>
          <w:rFonts w:hint="eastAsia"/>
        </w:rPr>
        <w:t>「</w:t>
      </w:r>
      <w:r w:rsidR="00A62793" w:rsidRPr="00BF376A">
        <w:rPr>
          <w:rStyle w:val="a7"/>
          <w:rFonts w:hint="eastAsia"/>
        </w:rPr>
        <w:t>罪の告白</w:t>
      </w:r>
      <w:r w:rsidR="00A62793" w:rsidRPr="00385C88">
        <w:rPr>
          <w:rFonts w:hint="eastAsia"/>
        </w:rPr>
        <w:t>」は、その先唱の部分、告白の部分、また願いの部分等、本文以外の他の「罪の告白」に替えることができます。</w:t>
      </w:r>
    </w:p>
    <w:p w:rsidR="00A62793" w:rsidRPr="00385C88" w:rsidRDefault="001308A4" w:rsidP="001A2728">
      <w:pPr>
        <w:pStyle w:val="21"/>
      </w:pPr>
      <w:r>
        <w:rPr>
          <w:rFonts w:hint="eastAsia"/>
        </w:rPr>
        <w:t>(5)</w:t>
      </w:r>
      <w:r w:rsidRPr="00385C88">
        <w:rPr>
          <w:rFonts w:hint="eastAsia"/>
        </w:rPr>
        <w:t xml:space="preserve">　</w:t>
      </w:r>
      <w:r>
        <w:rPr>
          <w:rFonts w:hint="eastAsia"/>
        </w:rPr>
        <w:tab/>
      </w:r>
      <w:r w:rsidR="00A62793" w:rsidRPr="00385C88">
        <w:rPr>
          <w:rFonts w:hint="eastAsia"/>
        </w:rPr>
        <w:t>「</w:t>
      </w:r>
      <w:r w:rsidR="00A62793" w:rsidRPr="00BF376A">
        <w:rPr>
          <w:rStyle w:val="a7"/>
          <w:rFonts w:hint="eastAsia"/>
        </w:rPr>
        <w:t>罪の告白</w:t>
      </w:r>
      <w:r w:rsidR="00A62793" w:rsidRPr="00385C88">
        <w:rPr>
          <w:rFonts w:hint="eastAsia"/>
        </w:rPr>
        <w:t>」は、［３］「</w:t>
      </w:r>
      <w:r w:rsidR="00A62793" w:rsidRPr="00BF376A">
        <w:rPr>
          <w:rStyle w:val="a7"/>
          <w:rFonts w:hint="eastAsia"/>
        </w:rPr>
        <w:t>罪の告白の勧め</w:t>
      </w:r>
      <w:r w:rsidR="00A62793" w:rsidRPr="00385C88">
        <w:rPr>
          <w:rFonts w:hint="eastAsia"/>
        </w:rPr>
        <w:t>」、［５］「</w:t>
      </w:r>
      <w:r w:rsidR="00A62793" w:rsidRPr="00BF376A">
        <w:rPr>
          <w:rStyle w:val="a7"/>
          <w:rFonts w:hint="eastAsia"/>
        </w:rPr>
        <w:t>赦しの祈願祝福</w:t>
      </w:r>
      <w:r w:rsidR="00A62793" w:rsidRPr="00385C88">
        <w:rPr>
          <w:rFonts w:hint="eastAsia"/>
        </w:rPr>
        <w:t>」と共に、［１］「</w:t>
      </w:r>
      <w:r w:rsidR="00A62793" w:rsidRPr="00BF376A">
        <w:rPr>
          <w:rStyle w:val="a7"/>
          <w:rFonts w:hint="eastAsia"/>
        </w:rPr>
        <w:t>初めの歌</w:t>
      </w:r>
      <w:r w:rsidR="00A62793" w:rsidRPr="00385C88">
        <w:rPr>
          <w:rFonts w:hint="eastAsia"/>
        </w:rPr>
        <w:t>」の以前に、礼拝の準備として行なってもかまいません。</w:t>
      </w:r>
    </w:p>
    <w:p w:rsidR="00A62793" w:rsidRPr="00385C88" w:rsidRDefault="00A62793" w:rsidP="001308A4">
      <w:pPr>
        <w:pStyle w:val="2"/>
        <w:spacing w:beforeLines="50" w:after="90"/>
      </w:pPr>
      <w:r w:rsidRPr="00385C88">
        <w:rPr>
          <w:rFonts w:hint="eastAsia"/>
        </w:rPr>
        <w:t>5</w:t>
      </w:r>
      <w:r w:rsidRPr="00385C88">
        <w:rPr>
          <w:rFonts w:hint="eastAsia"/>
        </w:rPr>
        <w:t xml:space="preserve">　赦しの祈願祝福</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司式者は、聖壇</w:t>
      </w:r>
      <w:r w:rsidR="00BF376A">
        <w:rPr>
          <w:rFonts w:hint="eastAsia"/>
        </w:rPr>
        <w:t>（</w:t>
      </w:r>
      <w:r w:rsidR="00BF376A" w:rsidRPr="00385C88">
        <w:rPr>
          <w:rFonts w:hint="eastAsia"/>
        </w:rPr>
        <w:t>下</w:t>
      </w:r>
      <w:r w:rsidR="00BF376A">
        <w:rPr>
          <w:rFonts w:hint="eastAsia"/>
        </w:rPr>
        <w:t>）</w:t>
      </w:r>
      <w:r w:rsidR="00A62793" w:rsidRPr="00385C88">
        <w:rPr>
          <w:rFonts w:hint="eastAsia"/>
        </w:rPr>
        <w:t>・聖卓前面中央部（対面式も同じ）で、会衆の方を向いて「</w:t>
      </w:r>
      <w:r w:rsidR="00A62793" w:rsidRPr="00BF376A">
        <w:rPr>
          <w:rStyle w:val="a7"/>
          <w:rFonts w:hint="eastAsia"/>
        </w:rPr>
        <w:t>赦しの祈願祝福</w:t>
      </w:r>
      <w:r w:rsidR="00A62793" w:rsidRPr="00385C88">
        <w:rPr>
          <w:rFonts w:hint="eastAsia"/>
        </w:rPr>
        <w:t>」をします。</w:t>
      </w:r>
    </w:p>
    <w:p w:rsidR="00B5051B" w:rsidRDefault="00B5051B" w:rsidP="001A2728">
      <w:pPr>
        <w:pStyle w:val="21"/>
      </w:pPr>
      <w:r>
        <w:rPr>
          <w:rFonts w:hint="eastAsia"/>
        </w:rPr>
        <w:t xml:space="preserve">　</w:t>
      </w:r>
      <w:r>
        <w:rPr>
          <w:rFonts w:hint="eastAsia"/>
        </w:rPr>
        <w:tab/>
      </w:r>
      <w:r w:rsidR="00A62793" w:rsidRPr="00385C88">
        <w:rPr>
          <w:rFonts w:hint="eastAsia"/>
        </w:rPr>
        <w:t>司式者は、「</w:t>
      </w:r>
      <w:r w:rsidR="00A62793" w:rsidRPr="00BF376A">
        <w:rPr>
          <w:rStyle w:val="a7"/>
          <w:rFonts w:hint="eastAsia"/>
        </w:rPr>
        <w:t>赦しの祈願祝福</w:t>
      </w:r>
      <w:r w:rsidR="00A62793" w:rsidRPr="00385C88">
        <w:rPr>
          <w:rFonts w:hint="eastAsia"/>
        </w:rPr>
        <w:t>」を「</w:t>
      </w:r>
      <w:r w:rsidR="00A62793" w:rsidRPr="00BF376A">
        <w:rPr>
          <w:rStyle w:val="a7"/>
          <w:rFonts w:hint="eastAsia"/>
        </w:rPr>
        <w:t>赦しの祈願</w:t>
      </w:r>
      <w:r w:rsidR="00A62793" w:rsidRPr="00385C88">
        <w:rPr>
          <w:rFonts w:hint="eastAsia"/>
        </w:rPr>
        <w:t>」として聖卓の方を向いて行なうこともできます。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会衆は、着席のまま「</w:t>
      </w:r>
      <w:r w:rsidR="00A62793" w:rsidRPr="00BF376A">
        <w:rPr>
          <w:rStyle w:val="a7"/>
          <w:rFonts w:hint="eastAsia"/>
        </w:rPr>
        <w:t>アーメン</w:t>
      </w:r>
      <w:r w:rsidR="00A62793" w:rsidRPr="00385C88">
        <w:rPr>
          <w:rFonts w:hint="eastAsia"/>
        </w:rPr>
        <w:t>」を応唱します。（起立可）</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BF376A">
        <w:rPr>
          <w:rStyle w:val="a7"/>
          <w:rFonts w:hint="eastAsia"/>
        </w:rPr>
        <w:t>赦しの祈願祝福</w:t>
      </w:r>
      <w:r w:rsidR="00A62793" w:rsidRPr="00385C88">
        <w:rPr>
          <w:rFonts w:hint="eastAsia"/>
        </w:rPr>
        <w:t>」は、本文以外の他の「</w:t>
      </w:r>
      <w:r w:rsidR="00A62793" w:rsidRPr="00BF376A">
        <w:rPr>
          <w:rStyle w:val="a7"/>
          <w:rFonts w:hint="eastAsia"/>
        </w:rPr>
        <w:t>祈願</w:t>
      </w:r>
      <w:r w:rsidR="00A62793" w:rsidRPr="00385C88">
        <w:rPr>
          <w:rFonts w:hint="eastAsia"/>
        </w:rPr>
        <w:t>」・「</w:t>
      </w:r>
      <w:r w:rsidR="00A62793" w:rsidRPr="00BF376A">
        <w:rPr>
          <w:rStyle w:val="a7"/>
          <w:rFonts w:hint="eastAsia"/>
        </w:rPr>
        <w:t>祝福</w:t>
      </w:r>
      <w:r w:rsidR="00A62793" w:rsidRPr="00385C88">
        <w:rPr>
          <w:rFonts w:hint="eastAsia"/>
        </w:rPr>
        <w:t>」に替えることができます。</w:t>
      </w:r>
    </w:p>
    <w:p w:rsidR="00A62793" w:rsidRPr="00385C88" w:rsidRDefault="001308A4" w:rsidP="001A2728">
      <w:pPr>
        <w:pStyle w:val="21"/>
      </w:pPr>
      <w:r>
        <w:rPr>
          <w:rFonts w:hint="eastAsia"/>
        </w:rPr>
        <w:t>(4)</w:t>
      </w:r>
      <w:r>
        <w:rPr>
          <w:rFonts w:hint="eastAsia"/>
        </w:rPr>
        <w:tab/>
      </w:r>
      <w:r w:rsidR="00A62793" w:rsidRPr="00385C88">
        <w:rPr>
          <w:rFonts w:hint="eastAsia"/>
        </w:rPr>
        <w:t>「</w:t>
      </w:r>
      <w:r w:rsidR="00A62793" w:rsidRPr="00BF376A">
        <w:rPr>
          <w:rStyle w:val="a7"/>
          <w:rFonts w:hint="eastAsia"/>
        </w:rPr>
        <w:t>赦しの祈願祝福</w:t>
      </w:r>
      <w:r w:rsidR="00A62793" w:rsidRPr="00385C88">
        <w:rPr>
          <w:rFonts w:hint="eastAsia"/>
        </w:rPr>
        <w:t>」は、これを［６］「</w:t>
      </w:r>
      <w:r w:rsidR="00A62793" w:rsidRPr="003D5440">
        <w:rPr>
          <w:rStyle w:val="a7"/>
          <w:rFonts w:hint="eastAsia"/>
        </w:rPr>
        <w:t>キリエ</w:t>
      </w:r>
      <w:r w:rsidR="00BF376A">
        <w:rPr>
          <w:rFonts w:hint="eastAsia"/>
        </w:rPr>
        <w:t>（</w:t>
      </w:r>
      <w:r w:rsidR="00A62793" w:rsidRPr="00385C88">
        <w:rPr>
          <w:rFonts w:hint="eastAsia"/>
        </w:rPr>
        <w:t>二</w:t>
      </w:r>
      <w:r w:rsidR="00BF376A">
        <w:rPr>
          <w:rFonts w:hint="eastAsia"/>
        </w:rPr>
        <w:t>）</w:t>
      </w:r>
      <w:r w:rsidR="00A62793" w:rsidRPr="00385C88">
        <w:rPr>
          <w:rFonts w:hint="eastAsia"/>
        </w:rPr>
        <w:t>」の次に移してもかまいません。</w:t>
      </w:r>
    </w:p>
    <w:p w:rsidR="00A62793" w:rsidRPr="00385C88" w:rsidRDefault="001308A4" w:rsidP="001A2728">
      <w:pPr>
        <w:pStyle w:val="21"/>
      </w:pPr>
      <w:r>
        <w:rPr>
          <w:rFonts w:hint="eastAsia"/>
        </w:rPr>
        <w:t>(5)</w:t>
      </w:r>
      <w:r w:rsidRPr="00385C88">
        <w:rPr>
          <w:rFonts w:hint="eastAsia"/>
        </w:rPr>
        <w:t xml:space="preserve">　</w:t>
      </w:r>
      <w:r>
        <w:rPr>
          <w:rFonts w:hint="eastAsia"/>
        </w:rPr>
        <w:tab/>
      </w:r>
      <w:r w:rsidR="00A62793" w:rsidRPr="00385C88">
        <w:rPr>
          <w:rFonts w:hint="eastAsia"/>
        </w:rPr>
        <w:t>「</w:t>
      </w:r>
      <w:r w:rsidR="00A62793" w:rsidRPr="00BF376A">
        <w:rPr>
          <w:rStyle w:val="a7"/>
          <w:rFonts w:hint="eastAsia"/>
        </w:rPr>
        <w:t>赦しの祈願祝福</w:t>
      </w:r>
      <w:r w:rsidR="00A62793" w:rsidRPr="00385C88">
        <w:rPr>
          <w:rFonts w:hint="eastAsia"/>
        </w:rPr>
        <w:t>」は、［３］「</w:t>
      </w:r>
      <w:r w:rsidR="00A62793" w:rsidRPr="00BF376A">
        <w:rPr>
          <w:rStyle w:val="a7"/>
          <w:rFonts w:hint="eastAsia"/>
        </w:rPr>
        <w:t>罪の告白の勧め</w:t>
      </w:r>
      <w:r w:rsidR="00A62793" w:rsidRPr="00385C88">
        <w:rPr>
          <w:rFonts w:hint="eastAsia"/>
        </w:rPr>
        <w:t>」、［４］「</w:t>
      </w:r>
      <w:r w:rsidR="00A62793" w:rsidRPr="00BF376A">
        <w:rPr>
          <w:rStyle w:val="a7"/>
          <w:rFonts w:hint="eastAsia"/>
        </w:rPr>
        <w:t>罪の告白</w:t>
      </w:r>
      <w:r w:rsidR="00A62793" w:rsidRPr="00385C88">
        <w:rPr>
          <w:rFonts w:hint="eastAsia"/>
        </w:rPr>
        <w:t>」と共に、［１］「</w:t>
      </w:r>
      <w:r w:rsidR="00A62793" w:rsidRPr="00BF376A">
        <w:rPr>
          <w:rStyle w:val="a7"/>
          <w:rFonts w:hint="eastAsia"/>
        </w:rPr>
        <w:t>初めの歌</w:t>
      </w:r>
      <w:r w:rsidR="00A62793" w:rsidRPr="00385C88">
        <w:rPr>
          <w:rFonts w:hint="eastAsia"/>
        </w:rPr>
        <w:t>」の前に、礼拝の準備として行なってもかまいません。</w:t>
      </w:r>
    </w:p>
    <w:p w:rsidR="00A62793" w:rsidRPr="00385C88" w:rsidRDefault="00A62793" w:rsidP="00BF376A">
      <w:pPr>
        <w:pStyle w:val="2"/>
        <w:spacing w:beforeLines="50" w:after="90"/>
      </w:pPr>
      <w:r w:rsidRPr="00385C88">
        <w:rPr>
          <w:rFonts w:hint="eastAsia"/>
        </w:rPr>
        <w:lastRenderedPageBreak/>
        <w:t>6</w:t>
      </w:r>
      <w:r w:rsidRPr="00385C88">
        <w:rPr>
          <w:rFonts w:hint="eastAsia"/>
        </w:rPr>
        <w:t xml:space="preserve">　キリエ</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司式者は、聖壇</w:t>
      </w:r>
      <w:r w:rsidR="00BF376A">
        <w:rPr>
          <w:rFonts w:hint="eastAsia"/>
        </w:rPr>
        <w:t>（</w:t>
      </w:r>
      <w:r w:rsidR="00BF376A" w:rsidRPr="00385C88">
        <w:rPr>
          <w:rFonts w:hint="eastAsia"/>
        </w:rPr>
        <w:t>下</w:t>
      </w:r>
      <w:r w:rsidR="00BF376A">
        <w:rPr>
          <w:rFonts w:hint="eastAsia"/>
        </w:rPr>
        <w:t>）</w:t>
      </w:r>
      <w:r w:rsidR="00A62793" w:rsidRPr="00385C88">
        <w:rPr>
          <w:rFonts w:hint="eastAsia"/>
        </w:rPr>
        <w:t>・聖卓前面中央部（対面式も同じ）で、聖卓の方を向いて、「</w:t>
      </w:r>
      <w:r w:rsidR="00A62793" w:rsidRPr="00BF376A">
        <w:rPr>
          <w:rStyle w:val="a7"/>
          <w:rFonts w:hint="eastAsia"/>
        </w:rPr>
        <w:t>キリエ</w:t>
      </w:r>
      <w:r w:rsidR="00A62793" w:rsidRPr="00385C88">
        <w:rPr>
          <w:rFonts w:hint="eastAsia"/>
        </w:rPr>
        <w:t>」を先唱します。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本文</w:t>
      </w:r>
      <w:r w:rsidR="00BF376A">
        <w:rPr>
          <w:rFonts w:hint="eastAsia"/>
        </w:rPr>
        <w:t>（</w:t>
      </w:r>
      <w:r w:rsidR="00A62793" w:rsidRPr="00385C88">
        <w:rPr>
          <w:rFonts w:hint="eastAsia"/>
        </w:rPr>
        <w:t>一</w:t>
      </w:r>
      <w:r w:rsidR="00BF376A">
        <w:rPr>
          <w:rFonts w:hint="eastAsia"/>
        </w:rPr>
        <w:t>）</w:t>
      </w:r>
      <w:r w:rsidR="00A62793" w:rsidRPr="00385C88">
        <w:rPr>
          <w:rFonts w:hint="eastAsia"/>
        </w:rPr>
        <w:t>の「</w:t>
      </w:r>
      <w:r w:rsidR="00A62793" w:rsidRPr="00BF376A">
        <w:rPr>
          <w:rStyle w:val="a7"/>
          <w:rFonts w:hint="eastAsia"/>
        </w:rPr>
        <w:t>キリエ</w:t>
      </w:r>
      <w:r w:rsidR="00A62793" w:rsidRPr="00385C88">
        <w:rPr>
          <w:rFonts w:hint="eastAsia"/>
        </w:rPr>
        <w:t>」を会衆の方を向いて先唱することもできます。</w:t>
      </w:r>
    </w:p>
    <w:p w:rsidR="00A62793" w:rsidRPr="00385C88" w:rsidRDefault="001308A4" w:rsidP="001A2728">
      <w:pPr>
        <w:pStyle w:val="21"/>
      </w:pPr>
      <w:r>
        <w:rPr>
          <w:rFonts w:hint="eastAsia"/>
        </w:rPr>
        <w:t>(3)</w:t>
      </w:r>
      <w:r>
        <w:rPr>
          <w:rFonts w:hint="eastAsia"/>
        </w:rPr>
        <w:tab/>
      </w:r>
      <w:r w:rsidR="00A62793" w:rsidRPr="00385C88">
        <w:rPr>
          <w:rFonts w:hint="eastAsia"/>
        </w:rPr>
        <w:t>会衆は、着席のまま、「</w:t>
      </w:r>
      <w:r w:rsidR="00A62793" w:rsidRPr="00BF376A">
        <w:rPr>
          <w:rStyle w:val="a7"/>
          <w:rFonts w:hint="eastAsia"/>
        </w:rPr>
        <w:t>キリエ</w:t>
      </w:r>
      <w:r w:rsidR="00A62793" w:rsidRPr="00385C88">
        <w:rPr>
          <w:rFonts w:hint="eastAsia"/>
        </w:rPr>
        <w:t>」を応唱します。（起立可）</w:t>
      </w:r>
      <w:r w:rsidR="00B5051B">
        <w:br/>
      </w:r>
      <w:r w:rsidR="00A62793" w:rsidRPr="00385C88">
        <w:rPr>
          <w:rFonts w:hint="eastAsia"/>
        </w:rPr>
        <w:t>「</w:t>
      </w:r>
      <w:r w:rsidR="00A62793" w:rsidRPr="00BF376A">
        <w:rPr>
          <w:rStyle w:val="a7"/>
          <w:rFonts w:hint="eastAsia"/>
        </w:rPr>
        <w:t>キリエ</w:t>
      </w:r>
      <w:r w:rsidR="00A62793" w:rsidRPr="00385C88">
        <w:rPr>
          <w:rFonts w:hint="eastAsia"/>
        </w:rPr>
        <w:t>」は、</w:t>
      </w:r>
      <w:r w:rsidR="00BF376A" w:rsidRPr="00385C88">
        <w:rPr>
          <w:rFonts w:hint="eastAsia"/>
        </w:rPr>
        <w:t>本文</w:t>
      </w:r>
      <w:r w:rsidR="00BF376A">
        <w:t>（一）</w:t>
      </w:r>
      <w:r w:rsidR="00A62793" w:rsidRPr="00385C88">
        <w:rPr>
          <w:rFonts w:hint="eastAsia"/>
        </w:rPr>
        <w:t>による「</w:t>
      </w:r>
      <w:r w:rsidR="00A62793" w:rsidRPr="00BF376A">
        <w:rPr>
          <w:rStyle w:val="a7"/>
          <w:rFonts w:hint="eastAsia"/>
        </w:rPr>
        <w:t>連祷キリエ</w:t>
      </w:r>
      <w:r w:rsidR="00A62793" w:rsidRPr="00385C88">
        <w:rPr>
          <w:rFonts w:hint="eastAsia"/>
        </w:rPr>
        <w:t>」でも、また本文</w:t>
      </w:r>
      <w:r w:rsidR="00BF376A">
        <w:rPr>
          <w:rFonts w:hint="eastAsia"/>
        </w:rPr>
        <w:t>（二）</w:t>
      </w:r>
      <w:r w:rsidR="00A62793" w:rsidRPr="00385C88">
        <w:rPr>
          <w:rFonts w:hint="eastAsia"/>
        </w:rPr>
        <w:t>による「</w:t>
      </w:r>
      <w:r w:rsidR="00A62793" w:rsidRPr="00BF376A">
        <w:rPr>
          <w:rStyle w:val="a7"/>
          <w:rFonts w:hint="eastAsia"/>
        </w:rPr>
        <w:t>キリエ</w:t>
      </w:r>
      <w:r w:rsidR="00A62793" w:rsidRPr="00385C88">
        <w:rPr>
          <w:rFonts w:hint="eastAsia"/>
        </w:rPr>
        <w:t>」でもかまいません。</w:t>
      </w:r>
    </w:p>
    <w:p w:rsidR="00A62793" w:rsidRPr="00385C88" w:rsidRDefault="001308A4" w:rsidP="001A2728">
      <w:pPr>
        <w:pStyle w:val="21"/>
      </w:pPr>
      <w:r>
        <w:rPr>
          <w:rFonts w:hint="eastAsia"/>
        </w:rPr>
        <w:t>(4)</w:t>
      </w:r>
      <w:r>
        <w:rPr>
          <w:rFonts w:hint="eastAsia"/>
        </w:rPr>
        <w:tab/>
      </w:r>
      <w:r w:rsidR="00A62793" w:rsidRPr="00385C88">
        <w:rPr>
          <w:rFonts w:hint="eastAsia"/>
        </w:rPr>
        <w:t>「</w:t>
      </w:r>
      <w:r w:rsidR="00A62793" w:rsidRPr="00BF376A">
        <w:rPr>
          <w:rStyle w:val="a7"/>
          <w:rFonts w:hint="eastAsia"/>
        </w:rPr>
        <w:t>キリエ</w:t>
      </w:r>
      <w:r w:rsidR="00A62793" w:rsidRPr="00385C88">
        <w:rPr>
          <w:rFonts w:hint="eastAsia"/>
        </w:rPr>
        <w:t>」は、教会讃美歌「</w:t>
      </w:r>
      <w:r w:rsidR="00A62793" w:rsidRPr="00BF376A">
        <w:rPr>
          <w:rStyle w:val="a7"/>
          <w:rFonts w:hint="eastAsia"/>
        </w:rPr>
        <w:t>恵みゆたけき</w:t>
      </w:r>
      <w:r w:rsidR="00A62793" w:rsidRPr="00385C88">
        <w:rPr>
          <w:rFonts w:hint="eastAsia"/>
        </w:rPr>
        <w:t>…」に替えることができます。</w:t>
      </w:r>
    </w:p>
    <w:p w:rsidR="00A62793" w:rsidRPr="00385C88" w:rsidRDefault="00A62793" w:rsidP="00BF376A">
      <w:pPr>
        <w:pStyle w:val="2"/>
        <w:spacing w:beforeLines="50" w:after="90"/>
      </w:pPr>
      <w:r w:rsidRPr="00385C88">
        <w:rPr>
          <w:rFonts w:hint="eastAsia"/>
        </w:rPr>
        <w:t>7</w:t>
      </w:r>
      <w:r w:rsidRPr="00385C88">
        <w:rPr>
          <w:rFonts w:hint="eastAsia"/>
        </w:rPr>
        <w:t xml:space="preserve">　グロリア</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司式者は、聖壇</w:t>
      </w:r>
      <w:r w:rsidR="00BF376A">
        <w:rPr>
          <w:rFonts w:hint="eastAsia"/>
        </w:rPr>
        <w:t>（下）</w:t>
      </w:r>
      <w:r w:rsidR="00A62793" w:rsidRPr="00385C88">
        <w:rPr>
          <w:rFonts w:hint="eastAsia"/>
        </w:rPr>
        <w:t>・聖卓前面中央部（対面式も同じ）で、聖卓の方を向いて、「</w:t>
      </w:r>
      <w:r w:rsidR="00A62793" w:rsidRPr="00BF376A">
        <w:rPr>
          <w:rStyle w:val="a7"/>
          <w:rFonts w:hint="eastAsia"/>
        </w:rPr>
        <w:t>グロリア</w:t>
      </w:r>
      <w:r w:rsidR="00A62793" w:rsidRPr="00385C88">
        <w:rPr>
          <w:rFonts w:hint="eastAsia"/>
        </w:rPr>
        <w:t>」を先唱します。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会衆は、着席のまま、「</w:t>
      </w:r>
      <w:r w:rsidR="00A62793" w:rsidRPr="00BF376A">
        <w:rPr>
          <w:rStyle w:val="a7"/>
          <w:rFonts w:hint="eastAsia"/>
        </w:rPr>
        <w:t>地には平和…</w:t>
      </w:r>
      <w:r w:rsidR="00A62793" w:rsidRPr="00385C88">
        <w:rPr>
          <w:rFonts w:hint="eastAsia"/>
        </w:rPr>
        <w:t>」以下を応唱します。（起立可）</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BF376A">
        <w:rPr>
          <w:rStyle w:val="a7"/>
          <w:rFonts w:hint="eastAsia"/>
        </w:rPr>
        <w:t>グロリア</w:t>
      </w:r>
      <w:r w:rsidR="00A62793" w:rsidRPr="00385C88">
        <w:rPr>
          <w:rFonts w:hint="eastAsia"/>
        </w:rPr>
        <w:t>」は、これを本文に従って、一句ごとに交唱してもかまいません。また、「</w:t>
      </w:r>
      <w:r w:rsidR="00A62793" w:rsidRPr="005C6748">
        <w:rPr>
          <w:rStyle w:val="a7"/>
          <w:rFonts w:hint="eastAsia"/>
        </w:rPr>
        <w:t>グロリア</w:t>
      </w:r>
      <w:r w:rsidR="00A62793" w:rsidRPr="00385C88">
        <w:rPr>
          <w:rFonts w:hint="eastAsia"/>
        </w:rPr>
        <w:t>」は、「</w:t>
      </w:r>
      <w:r w:rsidR="00A62793" w:rsidRPr="005C6748">
        <w:rPr>
          <w:rStyle w:val="a7"/>
          <w:rFonts w:hint="eastAsia"/>
        </w:rPr>
        <w:t>主をあがめ、主をあおぎ…</w:t>
      </w:r>
      <w:r w:rsidR="00A62793" w:rsidRPr="00385C88">
        <w:rPr>
          <w:rFonts w:hint="eastAsia"/>
        </w:rPr>
        <w:t>」以下（</w:t>
      </w:r>
      <w:r w:rsidR="00A62793" w:rsidRPr="005C6748">
        <w:rPr>
          <w:rStyle w:val="a7"/>
          <w:rFonts w:hint="eastAsia"/>
        </w:rPr>
        <w:t>ヒラリウスの讃歌</w:t>
      </w:r>
      <w:r w:rsidR="00A62793" w:rsidRPr="00385C88">
        <w:rPr>
          <w:rFonts w:hint="eastAsia"/>
        </w:rPr>
        <w:t>）の部分を平常の礼拝において省いてもかまいません。</w:t>
      </w:r>
    </w:p>
    <w:p w:rsidR="00A62793" w:rsidRPr="00385C88" w:rsidRDefault="001308A4" w:rsidP="001A2728">
      <w:pPr>
        <w:pStyle w:val="21"/>
      </w:pPr>
      <w:r>
        <w:rPr>
          <w:rFonts w:hint="eastAsia"/>
        </w:rPr>
        <w:t>(4)</w:t>
      </w:r>
      <w:r>
        <w:rPr>
          <w:rFonts w:hint="eastAsia"/>
        </w:rPr>
        <w:tab/>
      </w:r>
      <w:r w:rsidR="00A62793" w:rsidRPr="00385C88">
        <w:rPr>
          <w:rFonts w:hint="eastAsia"/>
        </w:rPr>
        <w:t>「</w:t>
      </w:r>
      <w:r w:rsidR="00A62793" w:rsidRPr="005C6748">
        <w:rPr>
          <w:rStyle w:val="a7"/>
          <w:rFonts w:hint="eastAsia"/>
        </w:rPr>
        <w:t>グロリア</w:t>
      </w:r>
      <w:r w:rsidR="00A62793" w:rsidRPr="00385C88">
        <w:rPr>
          <w:rFonts w:hint="eastAsia"/>
        </w:rPr>
        <w:t>」は、教会讃美歌「</w:t>
      </w:r>
      <w:r w:rsidR="00A62793" w:rsidRPr="005C6748">
        <w:rPr>
          <w:rStyle w:val="a7"/>
          <w:rFonts w:hint="eastAsia"/>
        </w:rPr>
        <w:t>いと高き神に…</w:t>
      </w:r>
      <w:r w:rsidR="00A62793" w:rsidRPr="00385C88">
        <w:rPr>
          <w:rFonts w:hint="eastAsia"/>
        </w:rPr>
        <w:t>」に替えることができます。</w:t>
      </w:r>
    </w:p>
    <w:p w:rsidR="00A62793" w:rsidRPr="00385C88" w:rsidRDefault="001308A4" w:rsidP="001A2728">
      <w:pPr>
        <w:pStyle w:val="21"/>
      </w:pPr>
      <w:r>
        <w:rPr>
          <w:rFonts w:hint="eastAsia"/>
        </w:rPr>
        <w:t>(5)</w:t>
      </w:r>
      <w:r w:rsidRPr="00385C88">
        <w:rPr>
          <w:rFonts w:hint="eastAsia"/>
        </w:rPr>
        <w:t xml:space="preserve">　</w:t>
      </w:r>
      <w:r>
        <w:rPr>
          <w:rFonts w:hint="eastAsia"/>
        </w:rPr>
        <w:tab/>
      </w:r>
      <w:r w:rsidR="00A62793" w:rsidRPr="00385C88">
        <w:rPr>
          <w:rFonts w:hint="eastAsia"/>
        </w:rPr>
        <w:t>司式者は、「</w:t>
      </w:r>
      <w:r w:rsidR="00A62793" w:rsidRPr="005C6748">
        <w:rPr>
          <w:rStyle w:val="a7"/>
          <w:rFonts w:hint="eastAsia"/>
        </w:rPr>
        <w:t>グロリア</w:t>
      </w:r>
      <w:r w:rsidR="005C6748">
        <w:rPr>
          <w:rFonts w:hint="eastAsia"/>
        </w:rPr>
        <w:t>」が終わる前に、聖壇（</w:t>
      </w:r>
      <w:r w:rsidR="00A62793" w:rsidRPr="00385C88">
        <w:rPr>
          <w:rFonts w:hint="eastAsia"/>
        </w:rPr>
        <w:t>上</w:t>
      </w:r>
      <w:r w:rsidR="005C6748">
        <w:rPr>
          <w:rFonts w:hint="eastAsia"/>
        </w:rPr>
        <w:t>）</w:t>
      </w:r>
      <w:r w:rsidR="00A62793" w:rsidRPr="00385C88">
        <w:rPr>
          <w:rFonts w:hint="eastAsia"/>
        </w:rPr>
        <w:t>・聖卓前面中央部（対面式の場合は、聖卓背面中央部）に移り、聖卓の方を向いて立ちます。</w:t>
      </w:r>
    </w:p>
    <w:p w:rsidR="00A62793" w:rsidRPr="00385C88" w:rsidRDefault="001308A4" w:rsidP="001A2728">
      <w:pPr>
        <w:pStyle w:val="21"/>
      </w:pPr>
      <w:r>
        <w:rPr>
          <w:rFonts w:hint="eastAsia"/>
        </w:rPr>
        <w:t>(6)</w:t>
      </w:r>
      <w:r w:rsidRPr="00385C88">
        <w:rPr>
          <w:rFonts w:hint="eastAsia"/>
        </w:rPr>
        <w:t xml:space="preserve">　</w:t>
      </w:r>
      <w:r w:rsidR="00B5051B">
        <w:rPr>
          <w:rFonts w:hint="eastAsia"/>
        </w:rPr>
        <w:tab/>
      </w:r>
      <w:r w:rsidR="00A62793" w:rsidRPr="00385C88">
        <w:rPr>
          <w:rFonts w:hint="eastAsia"/>
        </w:rPr>
        <w:t>司式者が他の司式者と交代する場合には、上記</w:t>
      </w:r>
      <w:r w:rsidR="005C6748">
        <w:rPr>
          <w:rFonts w:hint="eastAsia"/>
        </w:rPr>
        <w:t>(5)</w:t>
      </w:r>
      <w:r w:rsidR="00A62793" w:rsidRPr="00385C88">
        <w:rPr>
          <w:rFonts w:hint="eastAsia"/>
        </w:rPr>
        <w:t>の移動に先だって司式者両者は聖卓前面中央部に並んで立ち、挨拶（互いに一礼）を交わして司式を交替します。</w:t>
      </w:r>
    </w:p>
    <w:p w:rsidR="00A62793" w:rsidRPr="00385C88" w:rsidRDefault="001308A4" w:rsidP="001A2728">
      <w:pPr>
        <w:pStyle w:val="21"/>
      </w:pPr>
      <w:r>
        <w:rPr>
          <w:rFonts w:hint="eastAsia"/>
        </w:rPr>
        <w:t>(7)</w:t>
      </w:r>
      <w:r w:rsidRPr="00385C88">
        <w:rPr>
          <w:rFonts w:hint="eastAsia"/>
        </w:rPr>
        <w:t xml:space="preserve">　</w:t>
      </w:r>
      <w:r w:rsidR="00B5051B">
        <w:rPr>
          <w:rFonts w:hint="eastAsia"/>
        </w:rPr>
        <w:tab/>
      </w:r>
      <w:r w:rsidR="00A62793" w:rsidRPr="00385C88">
        <w:rPr>
          <w:rFonts w:hint="eastAsia"/>
        </w:rPr>
        <w:t>「</w:t>
      </w:r>
      <w:r w:rsidR="00A62793" w:rsidRPr="005C6748">
        <w:rPr>
          <w:rStyle w:val="a7"/>
          <w:rFonts w:hint="eastAsia"/>
        </w:rPr>
        <w:t>グロリア</w:t>
      </w:r>
      <w:r w:rsidR="00A62793" w:rsidRPr="00385C88">
        <w:rPr>
          <w:rFonts w:hint="eastAsia"/>
        </w:rPr>
        <w:t>」は、待降節、四旬節は慣行により省いてもかまいません。</w:t>
      </w:r>
    </w:p>
    <w:p w:rsidR="00A62793" w:rsidRPr="00385C88" w:rsidRDefault="00A62793" w:rsidP="001308A4">
      <w:pPr>
        <w:pStyle w:val="2"/>
        <w:spacing w:beforeLines="50" w:after="90"/>
      </w:pPr>
      <w:r w:rsidRPr="00385C88">
        <w:rPr>
          <w:rFonts w:hint="eastAsia"/>
        </w:rPr>
        <w:t>8</w:t>
      </w:r>
      <w:r w:rsidRPr="00385C88">
        <w:rPr>
          <w:rFonts w:hint="eastAsia"/>
        </w:rPr>
        <w:t xml:space="preserve">　祝福の挨拶</w:t>
      </w:r>
    </w:p>
    <w:p w:rsidR="00A62793" w:rsidRPr="00385C88" w:rsidRDefault="001308A4" w:rsidP="001A2728">
      <w:pPr>
        <w:pStyle w:val="21"/>
      </w:pPr>
      <w:r>
        <w:rPr>
          <w:rFonts w:hint="eastAsia"/>
        </w:rPr>
        <w:t>(1)</w:t>
      </w:r>
      <w:r w:rsidRPr="00385C88">
        <w:rPr>
          <w:rFonts w:hint="eastAsia"/>
        </w:rPr>
        <w:t xml:space="preserve">　</w:t>
      </w:r>
      <w:r w:rsidR="005C6748">
        <w:rPr>
          <w:rFonts w:hint="eastAsia"/>
        </w:rPr>
        <w:t>司式者は、聖壇（</w:t>
      </w:r>
      <w:r w:rsidR="00A62793" w:rsidRPr="00385C88">
        <w:rPr>
          <w:rFonts w:hint="eastAsia"/>
        </w:rPr>
        <w:t>上</w:t>
      </w:r>
      <w:r w:rsidR="005C6748">
        <w:rPr>
          <w:rFonts w:hint="eastAsia"/>
        </w:rPr>
        <w:t>）</w:t>
      </w:r>
      <w:r w:rsidR="00A62793" w:rsidRPr="00385C88">
        <w:rPr>
          <w:rFonts w:hint="eastAsia"/>
        </w:rPr>
        <w:t>・聖卓前面中央部（対面式の場合は聖卓背面中央部）で、会衆の方を向いて、「</w:t>
      </w:r>
      <w:r w:rsidR="00A62793" w:rsidRPr="005C6748">
        <w:rPr>
          <w:rStyle w:val="a7"/>
          <w:rFonts w:hint="eastAsia"/>
        </w:rPr>
        <w:t>祝福の挨拶</w:t>
      </w:r>
      <w:r w:rsidR="00A62793" w:rsidRPr="00385C88">
        <w:rPr>
          <w:rFonts w:hint="eastAsia"/>
        </w:rPr>
        <w:t>」を行ないます。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会衆は着席のまま「</w:t>
      </w:r>
      <w:r w:rsidR="00A62793" w:rsidRPr="005C6748">
        <w:rPr>
          <w:rStyle w:val="a7"/>
          <w:rFonts w:hint="eastAsia"/>
        </w:rPr>
        <w:t>祝福の挨拶</w:t>
      </w:r>
      <w:r w:rsidR="00A62793" w:rsidRPr="00385C88">
        <w:rPr>
          <w:rFonts w:hint="eastAsia"/>
        </w:rPr>
        <w:t>」を応唱します。（起立可）</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5C6748">
        <w:rPr>
          <w:rStyle w:val="a7"/>
          <w:rFonts w:hint="eastAsia"/>
        </w:rPr>
        <w:t>祝福の挨拶</w:t>
      </w:r>
      <w:r w:rsidR="00A62793" w:rsidRPr="00385C88">
        <w:rPr>
          <w:rFonts w:hint="eastAsia"/>
        </w:rPr>
        <w:t>」は、司式者と会衆は、互いに敬意をこめて交わします。</w:t>
      </w:r>
    </w:p>
    <w:p w:rsidR="00A62793" w:rsidRPr="00385C88" w:rsidRDefault="00A62793" w:rsidP="001308A4">
      <w:pPr>
        <w:pStyle w:val="2"/>
        <w:spacing w:beforeLines="50" w:after="90"/>
      </w:pPr>
      <w:r w:rsidRPr="00385C88">
        <w:rPr>
          <w:rFonts w:hint="eastAsia"/>
        </w:rPr>
        <w:t>9</w:t>
      </w:r>
      <w:r w:rsidRPr="00385C88">
        <w:rPr>
          <w:rFonts w:hint="eastAsia"/>
        </w:rPr>
        <w:t xml:space="preserve">　特別の祈り</w:t>
      </w:r>
    </w:p>
    <w:p w:rsidR="00A62793" w:rsidRPr="00385C88" w:rsidRDefault="001308A4" w:rsidP="001A2728">
      <w:pPr>
        <w:pStyle w:val="21"/>
      </w:pPr>
      <w:r>
        <w:rPr>
          <w:rFonts w:hint="eastAsia"/>
        </w:rPr>
        <w:t>(1)</w:t>
      </w:r>
      <w:r w:rsidRPr="00385C88">
        <w:rPr>
          <w:rFonts w:hint="eastAsia"/>
        </w:rPr>
        <w:t xml:space="preserve">　</w:t>
      </w:r>
      <w:r w:rsidR="005C6748">
        <w:rPr>
          <w:rFonts w:hint="eastAsia"/>
        </w:rPr>
        <w:tab/>
      </w:r>
      <w:r w:rsidR="00A62793" w:rsidRPr="00385C88">
        <w:rPr>
          <w:rFonts w:hint="eastAsia"/>
        </w:rPr>
        <w:t>司式者は、聖壇</w:t>
      </w:r>
      <w:r w:rsidR="005C6748">
        <w:rPr>
          <w:rFonts w:hint="eastAsia"/>
        </w:rPr>
        <w:t>（</w:t>
      </w:r>
      <w:r w:rsidR="00A62793" w:rsidRPr="00385C88">
        <w:rPr>
          <w:rFonts w:hint="eastAsia"/>
        </w:rPr>
        <w:t>上</w:t>
      </w:r>
      <w:r w:rsidR="005C6748">
        <w:rPr>
          <w:rFonts w:hint="eastAsia"/>
        </w:rPr>
        <w:t>）</w:t>
      </w:r>
      <w:r w:rsidR="00A62793" w:rsidRPr="00385C88">
        <w:rPr>
          <w:rFonts w:hint="eastAsia"/>
        </w:rPr>
        <w:t>・聖卓前面中央部（対面式の場合は聖卓背面中央部）で、聖卓の方を向いて、「</w:t>
      </w:r>
      <w:r w:rsidR="00A62793" w:rsidRPr="005C6748">
        <w:rPr>
          <w:rStyle w:val="a7"/>
          <w:rFonts w:hint="eastAsia"/>
        </w:rPr>
        <w:t>祈りの呼びかけ</w:t>
      </w:r>
      <w:r w:rsidR="00A62793" w:rsidRPr="00385C88">
        <w:rPr>
          <w:rFonts w:hint="eastAsia"/>
        </w:rPr>
        <w:t>」に続いて、「</w:t>
      </w:r>
      <w:r w:rsidR="00A62793" w:rsidRPr="005C6748">
        <w:rPr>
          <w:rStyle w:val="a7"/>
          <w:rFonts w:hint="eastAsia"/>
        </w:rPr>
        <w:t>特別の祈り</w:t>
      </w:r>
      <w:r w:rsidR="00A62793" w:rsidRPr="00385C88">
        <w:rPr>
          <w:rFonts w:hint="eastAsia"/>
        </w:rPr>
        <w:t>」を祈ります。</w:t>
      </w:r>
    </w:p>
    <w:p w:rsidR="00A62793" w:rsidRPr="00385C88" w:rsidRDefault="001308A4" w:rsidP="001A2728">
      <w:pPr>
        <w:pStyle w:val="21"/>
      </w:pPr>
      <w:r>
        <w:rPr>
          <w:rFonts w:hint="eastAsia"/>
        </w:rPr>
        <w:t>(2)</w:t>
      </w:r>
      <w:r w:rsidRPr="00385C88">
        <w:rPr>
          <w:rFonts w:hint="eastAsia"/>
        </w:rPr>
        <w:t xml:space="preserve">　</w:t>
      </w:r>
      <w:r w:rsidR="005C6748">
        <w:rPr>
          <w:rFonts w:hint="eastAsia"/>
        </w:rPr>
        <w:tab/>
      </w:r>
      <w:r w:rsidR="00A62793" w:rsidRPr="00385C88">
        <w:rPr>
          <w:rFonts w:hint="eastAsia"/>
        </w:rPr>
        <w:t>会衆は、着席のまま「</w:t>
      </w:r>
      <w:r w:rsidR="00A62793" w:rsidRPr="005C6748">
        <w:rPr>
          <w:rStyle w:val="a7"/>
          <w:rFonts w:hint="eastAsia"/>
        </w:rPr>
        <w:t>特別の祈り</w:t>
      </w:r>
      <w:r w:rsidR="00A62793" w:rsidRPr="00385C88">
        <w:rPr>
          <w:rFonts w:hint="eastAsia"/>
        </w:rPr>
        <w:t>」に、「</w:t>
      </w:r>
      <w:r w:rsidR="00A62793" w:rsidRPr="005C6748">
        <w:rPr>
          <w:rStyle w:val="a7"/>
          <w:rFonts w:hint="eastAsia"/>
        </w:rPr>
        <w:t>アーメン</w:t>
      </w:r>
      <w:r w:rsidR="00A62793" w:rsidRPr="00385C88">
        <w:rPr>
          <w:rFonts w:hint="eastAsia"/>
        </w:rPr>
        <w:t>」を応唱します。（起立も可）</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5C6748">
        <w:rPr>
          <w:rStyle w:val="a7"/>
          <w:rFonts w:hint="eastAsia"/>
        </w:rPr>
        <w:t>特別の祈り</w:t>
      </w:r>
      <w:r w:rsidR="00A62793" w:rsidRPr="00385C88">
        <w:rPr>
          <w:rFonts w:hint="eastAsia"/>
        </w:rPr>
        <w:t>」が文書等によりあらかじめ用意されている場合は、会衆が、司式者の「</w:t>
      </w:r>
      <w:r w:rsidR="00A62793" w:rsidRPr="005C6748">
        <w:rPr>
          <w:rStyle w:val="a7"/>
          <w:rFonts w:hint="eastAsia"/>
        </w:rPr>
        <w:t>祈りへの呼びかけ</w:t>
      </w:r>
      <w:r w:rsidR="00A62793" w:rsidRPr="00385C88">
        <w:rPr>
          <w:rFonts w:hint="eastAsia"/>
        </w:rPr>
        <w:t>」に続いて、司式者と共に「</w:t>
      </w:r>
      <w:r w:rsidR="00A62793" w:rsidRPr="005C6748">
        <w:rPr>
          <w:rStyle w:val="a7"/>
          <w:rFonts w:hint="eastAsia"/>
        </w:rPr>
        <w:t>特別の祈り</w:t>
      </w:r>
      <w:r w:rsidR="00A62793" w:rsidRPr="00385C88">
        <w:rPr>
          <w:rFonts w:hint="eastAsia"/>
        </w:rPr>
        <w:t>」を唱和してもかまいません。</w:t>
      </w:r>
    </w:p>
    <w:p w:rsidR="00A62793" w:rsidRPr="00385C88" w:rsidRDefault="001308A4" w:rsidP="001A2728">
      <w:pPr>
        <w:pStyle w:val="21"/>
      </w:pPr>
      <w:r>
        <w:rPr>
          <w:rFonts w:hint="eastAsia"/>
        </w:rPr>
        <w:t>(4)</w:t>
      </w:r>
      <w:r>
        <w:rPr>
          <w:rFonts w:hint="eastAsia"/>
        </w:rPr>
        <w:tab/>
      </w:r>
      <w:r w:rsidR="00A62793" w:rsidRPr="00385C88">
        <w:rPr>
          <w:rFonts w:hint="eastAsia"/>
        </w:rPr>
        <w:t>「</w:t>
      </w:r>
      <w:r w:rsidR="00A62793" w:rsidRPr="005C6748">
        <w:rPr>
          <w:rStyle w:val="a7"/>
          <w:rFonts w:hint="eastAsia"/>
        </w:rPr>
        <w:t>特別の祈り</w:t>
      </w:r>
      <w:r w:rsidR="00A62793" w:rsidRPr="00385C88">
        <w:rPr>
          <w:rFonts w:hint="eastAsia"/>
        </w:rPr>
        <w:t>」に先立って、司式者の招きによって会衆の数名が自由祈祷を行なったり、或いは、会衆一同がしばらく、各々沈黙して自由に祈ってもかまいません。しかし、祈りは、必ずその日の礼拝の目的・主題のための「</w:t>
      </w:r>
      <w:r w:rsidR="00A62793" w:rsidRPr="005C6748">
        <w:rPr>
          <w:rStyle w:val="a7"/>
          <w:rFonts w:hint="eastAsia"/>
        </w:rPr>
        <w:t>特別の祈り</w:t>
      </w:r>
      <w:r w:rsidR="00A62793" w:rsidRPr="00385C88">
        <w:rPr>
          <w:rFonts w:hint="eastAsia"/>
        </w:rPr>
        <w:t>」によって結びます。</w:t>
      </w:r>
    </w:p>
    <w:p w:rsidR="00A62793" w:rsidRPr="00385C88" w:rsidRDefault="00A62793" w:rsidP="001308A4">
      <w:pPr>
        <w:pStyle w:val="2"/>
        <w:spacing w:beforeLines="50" w:after="90"/>
      </w:pPr>
      <w:r w:rsidRPr="00385C88">
        <w:rPr>
          <w:rFonts w:hint="eastAsia"/>
        </w:rPr>
        <w:t>10</w:t>
      </w:r>
      <w:r w:rsidRPr="00385C88">
        <w:rPr>
          <w:rFonts w:hint="eastAsia"/>
        </w:rPr>
        <w:t xml:space="preserve">　聖書日課朗読</w:t>
      </w:r>
    </w:p>
    <w:p w:rsidR="00A62793" w:rsidRPr="00385C88" w:rsidRDefault="001308A4" w:rsidP="001A2728">
      <w:pPr>
        <w:pStyle w:val="21"/>
      </w:pPr>
      <w:r>
        <w:rPr>
          <w:rFonts w:hint="eastAsia"/>
        </w:rPr>
        <w:t>(1)</w:t>
      </w:r>
      <w:r w:rsidRPr="00385C88">
        <w:rPr>
          <w:rFonts w:hint="eastAsia"/>
        </w:rPr>
        <w:t xml:space="preserve">　</w:t>
      </w:r>
      <w:r w:rsidR="005C6748">
        <w:rPr>
          <w:rFonts w:hint="eastAsia"/>
        </w:rPr>
        <w:tab/>
      </w:r>
      <w:r w:rsidR="00A62793" w:rsidRPr="00385C88">
        <w:rPr>
          <w:rFonts w:hint="eastAsia"/>
        </w:rPr>
        <w:t>聖書朗読が聖書朗読台から行なわれる場合、司式者は、聖書朗読台に移り、会衆の方を向いて立ち、また、聖書朗読が聖卓から行なわれる場合には聖壇</w:t>
      </w:r>
      <w:r w:rsidR="005C6748">
        <w:rPr>
          <w:rFonts w:hint="eastAsia"/>
        </w:rPr>
        <w:t>（</w:t>
      </w:r>
      <w:r w:rsidR="00A62793" w:rsidRPr="00385C88">
        <w:rPr>
          <w:rFonts w:hint="eastAsia"/>
        </w:rPr>
        <w:t>上</w:t>
      </w:r>
      <w:r w:rsidR="005C6748">
        <w:rPr>
          <w:rFonts w:hint="eastAsia"/>
        </w:rPr>
        <w:t>）</w:t>
      </w:r>
      <w:r w:rsidR="00A62793" w:rsidRPr="00385C88">
        <w:rPr>
          <w:rFonts w:hint="eastAsia"/>
        </w:rPr>
        <w:t>・聖卓前面中央部（対面式の場合は聖卓背面中央部）で、会衆の方を向いて立ちます。</w:t>
      </w:r>
    </w:p>
    <w:p w:rsidR="00A62793" w:rsidRPr="00385C88" w:rsidRDefault="001308A4" w:rsidP="001A2728">
      <w:pPr>
        <w:pStyle w:val="21"/>
      </w:pPr>
      <w:r>
        <w:rPr>
          <w:rFonts w:hint="eastAsia"/>
        </w:rPr>
        <w:t>(2)</w:t>
      </w:r>
      <w:r w:rsidRPr="00385C88">
        <w:rPr>
          <w:rFonts w:hint="eastAsia"/>
        </w:rPr>
        <w:t xml:space="preserve">　</w:t>
      </w:r>
      <w:r w:rsidR="005C6748">
        <w:rPr>
          <w:rFonts w:hint="eastAsia"/>
        </w:rPr>
        <w:tab/>
      </w:r>
      <w:r w:rsidR="00A62793" w:rsidRPr="00385C88">
        <w:rPr>
          <w:rFonts w:hint="eastAsia"/>
        </w:rPr>
        <w:t>司式者は、「</w:t>
      </w:r>
      <w:r w:rsidR="00A62793" w:rsidRPr="005C6748">
        <w:rPr>
          <w:rStyle w:val="a7"/>
          <w:rFonts w:hint="eastAsia"/>
        </w:rPr>
        <w:t>初めの日課</w:t>
      </w:r>
      <w:r w:rsidR="00A62793" w:rsidRPr="00385C88">
        <w:rPr>
          <w:rFonts w:hint="eastAsia"/>
        </w:rPr>
        <w:t>」の朗読の箇所を告げて、その箇所を朗読し、また朗読の終わりを告げます。</w:t>
      </w:r>
    </w:p>
    <w:p w:rsidR="00A62793" w:rsidRPr="00385C88" w:rsidRDefault="001308A4" w:rsidP="001A2728">
      <w:pPr>
        <w:pStyle w:val="21"/>
      </w:pPr>
      <w:r>
        <w:rPr>
          <w:rFonts w:hint="eastAsia"/>
        </w:rPr>
        <w:t>(3)</w:t>
      </w:r>
      <w:r w:rsidR="005C6748">
        <w:rPr>
          <w:rFonts w:hint="eastAsia"/>
        </w:rPr>
        <w:tab/>
      </w:r>
      <w:r w:rsidR="005C6748">
        <w:rPr>
          <w:rFonts w:hint="eastAsia"/>
        </w:rPr>
        <w:tab/>
      </w:r>
      <w:r w:rsidR="00A62793" w:rsidRPr="00385C88">
        <w:rPr>
          <w:rFonts w:hint="eastAsia"/>
        </w:rPr>
        <w:t>会衆は、着席のまま、聖書朗読を聴き、慣行により「</w:t>
      </w:r>
      <w:r w:rsidR="00A62793" w:rsidRPr="005C6748">
        <w:rPr>
          <w:rStyle w:val="a7"/>
          <w:rFonts w:hint="eastAsia"/>
        </w:rPr>
        <w:t>初めの日課</w:t>
      </w:r>
      <w:r w:rsidR="00A62793" w:rsidRPr="00385C88">
        <w:rPr>
          <w:rFonts w:hint="eastAsia"/>
        </w:rPr>
        <w:t>」の朗読の終わりに「神に感謝」と応唱してもかまいません。（起立可）</w:t>
      </w:r>
    </w:p>
    <w:p w:rsidR="00A62793" w:rsidRPr="00385C88" w:rsidRDefault="001308A4" w:rsidP="001A2728">
      <w:pPr>
        <w:pStyle w:val="21"/>
      </w:pPr>
      <w:r>
        <w:rPr>
          <w:rFonts w:hint="eastAsia"/>
        </w:rPr>
        <w:t>(4)</w:t>
      </w:r>
      <w:r>
        <w:rPr>
          <w:rFonts w:hint="eastAsia"/>
        </w:rPr>
        <w:tab/>
      </w:r>
      <w:r w:rsidR="00A62793" w:rsidRPr="00385C88">
        <w:rPr>
          <w:rFonts w:hint="eastAsia"/>
        </w:rPr>
        <w:t>続いて司式者は、「</w:t>
      </w:r>
      <w:r w:rsidR="00A62793" w:rsidRPr="005C6748">
        <w:rPr>
          <w:rStyle w:val="a7"/>
          <w:rFonts w:hint="eastAsia"/>
        </w:rPr>
        <w:t>第二の日課</w:t>
      </w:r>
      <w:r w:rsidR="00A62793" w:rsidRPr="00385C88">
        <w:rPr>
          <w:rFonts w:hint="eastAsia"/>
        </w:rPr>
        <w:t>」の聖書の箇所を告げて、その箇所を朗読し、朗読の終わりを告げます。</w:t>
      </w:r>
    </w:p>
    <w:p w:rsidR="00A62793" w:rsidRPr="00385C88" w:rsidRDefault="001308A4" w:rsidP="001A2728">
      <w:pPr>
        <w:pStyle w:val="21"/>
      </w:pPr>
      <w:r>
        <w:rPr>
          <w:rFonts w:hint="eastAsia"/>
        </w:rPr>
        <w:lastRenderedPageBreak/>
        <w:t>(5)</w:t>
      </w:r>
      <w:r w:rsidRPr="00385C88">
        <w:rPr>
          <w:rFonts w:hint="eastAsia"/>
        </w:rPr>
        <w:t xml:space="preserve">　</w:t>
      </w:r>
      <w:r>
        <w:rPr>
          <w:rFonts w:hint="eastAsia"/>
        </w:rPr>
        <w:tab/>
      </w:r>
      <w:r w:rsidR="00A62793" w:rsidRPr="00385C88">
        <w:rPr>
          <w:rFonts w:hint="eastAsia"/>
        </w:rPr>
        <w:t>会衆は、着席のまま、聖書朗読を聴きます。（起立可）</w:t>
      </w:r>
    </w:p>
    <w:p w:rsidR="00A62793" w:rsidRPr="00385C88" w:rsidRDefault="001308A4" w:rsidP="001A2728">
      <w:pPr>
        <w:pStyle w:val="21"/>
      </w:pPr>
      <w:r>
        <w:rPr>
          <w:rFonts w:hint="eastAsia"/>
        </w:rPr>
        <w:t>(6)</w:t>
      </w:r>
      <w:r w:rsidRPr="00385C88">
        <w:rPr>
          <w:rFonts w:hint="eastAsia"/>
        </w:rPr>
        <w:t xml:space="preserve">　</w:t>
      </w:r>
      <w:r w:rsidR="00B5051B">
        <w:rPr>
          <w:rFonts w:hint="eastAsia"/>
        </w:rPr>
        <w:tab/>
      </w:r>
      <w:r w:rsidR="00A62793" w:rsidRPr="00385C88">
        <w:rPr>
          <w:rFonts w:hint="eastAsia"/>
        </w:rPr>
        <w:t>その日の聖書朗読が一箇所の場合は、この［</w:t>
      </w:r>
      <w:r w:rsidR="00A62793" w:rsidRPr="00385C88">
        <w:rPr>
          <w:rFonts w:hint="eastAsia"/>
        </w:rPr>
        <w:t>10</w:t>
      </w:r>
      <w:r w:rsidR="00A62793" w:rsidRPr="00385C88">
        <w:rPr>
          <w:rFonts w:hint="eastAsia"/>
        </w:rPr>
        <w:t>］の聖書朗読は省かれ、［</w:t>
      </w:r>
      <w:r w:rsidR="00A62793" w:rsidRPr="00385C88">
        <w:rPr>
          <w:rFonts w:hint="eastAsia"/>
        </w:rPr>
        <w:t>11</w:t>
      </w:r>
      <w:r w:rsidR="00A62793" w:rsidRPr="00385C88">
        <w:rPr>
          <w:rFonts w:hint="eastAsia"/>
        </w:rPr>
        <w:t>］、［</w:t>
      </w:r>
      <w:r w:rsidR="00A62793" w:rsidRPr="00385C88">
        <w:rPr>
          <w:rFonts w:hint="eastAsia"/>
        </w:rPr>
        <w:t>12</w:t>
      </w:r>
      <w:r w:rsidR="00A62793" w:rsidRPr="00385C88">
        <w:rPr>
          <w:rFonts w:hint="eastAsia"/>
        </w:rPr>
        <w:t>］へ移って聖書が朗読されます。</w:t>
      </w:r>
    </w:p>
    <w:p w:rsidR="00A62793" w:rsidRPr="00385C88" w:rsidRDefault="001308A4" w:rsidP="001A2728">
      <w:pPr>
        <w:pStyle w:val="21"/>
      </w:pPr>
      <w:r>
        <w:rPr>
          <w:rFonts w:hint="eastAsia"/>
        </w:rPr>
        <w:t>(7)</w:t>
      </w:r>
      <w:r w:rsidRPr="00385C88">
        <w:rPr>
          <w:rFonts w:hint="eastAsia"/>
        </w:rPr>
        <w:t xml:space="preserve">　</w:t>
      </w:r>
      <w:r w:rsidR="00B5051B">
        <w:rPr>
          <w:rFonts w:hint="eastAsia"/>
        </w:rPr>
        <w:tab/>
      </w:r>
      <w:r w:rsidR="00A62793" w:rsidRPr="00385C88">
        <w:rPr>
          <w:rFonts w:hint="eastAsia"/>
        </w:rPr>
        <w:t>朗読の訓練を受けた信徒がいる場合、その信徒が、聖書朗読台から、上記</w:t>
      </w:r>
      <w:r w:rsidR="005C6748">
        <w:rPr>
          <w:rFonts w:hint="eastAsia"/>
        </w:rPr>
        <w:t>(2)</w:t>
      </w:r>
      <w:r w:rsidR="00A62793" w:rsidRPr="00385C88">
        <w:rPr>
          <w:rFonts w:hint="eastAsia"/>
        </w:rPr>
        <w:t>及び</w:t>
      </w:r>
      <w:r w:rsidR="005C6748">
        <w:rPr>
          <w:rFonts w:hint="eastAsia"/>
        </w:rPr>
        <w:t>(4)</w:t>
      </w:r>
      <w:r w:rsidR="00A62793" w:rsidRPr="00385C88">
        <w:rPr>
          <w:rFonts w:hint="eastAsia"/>
        </w:rPr>
        <w:t>の聖書朗読を行なってもかまいません。</w:t>
      </w:r>
    </w:p>
    <w:p w:rsidR="00A62793" w:rsidRPr="00385C88" w:rsidRDefault="00B5051B" w:rsidP="001A2728">
      <w:pPr>
        <w:pStyle w:val="21"/>
      </w:pPr>
      <w:r>
        <w:rPr>
          <w:rFonts w:hint="eastAsia"/>
        </w:rPr>
        <w:t xml:space="preserve">　</w:t>
      </w:r>
      <w:r>
        <w:rPr>
          <w:rFonts w:hint="eastAsia"/>
        </w:rPr>
        <w:tab/>
      </w:r>
      <w:r w:rsidR="00A62793" w:rsidRPr="00385C88">
        <w:rPr>
          <w:rFonts w:hint="eastAsia"/>
        </w:rPr>
        <w:t>聖書朗読者が聖書を朗読する場合、司式者は、司式者席に移りますが、聖壇</w:t>
      </w:r>
      <w:r w:rsidR="005C6748">
        <w:rPr>
          <w:rFonts w:hint="eastAsia"/>
        </w:rPr>
        <w:t>（</w:t>
      </w:r>
      <w:r w:rsidR="00A62793" w:rsidRPr="00385C88">
        <w:rPr>
          <w:rFonts w:hint="eastAsia"/>
        </w:rPr>
        <w:t>上</w:t>
      </w:r>
      <w:r w:rsidR="005C6748">
        <w:rPr>
          <w:rFonts w:hint="eastAsia"/>
        </w:rPr>
        <w:t>）</w:t>
      </w:r>
      <w:r w:rsidR="00A62793" w:rsidRPr="00385C88">
        <w:rPr>
          <w:rFonts w:hint="eastAsia"/>
        </w:rPr>
        <w:t>・聖卓前面中央部（対面式の場合は聖卓背面中央部）で、会衆の方を向いて立ち聖書の朗読を聴いてもかまいません。</w:t>
      </w:r>
    </w:p>
    <w:p w:rsidR="00A62793" w:rsidRPr="00385C88" w:rsidRDefault="00A62793" w:rsidP="001308A4">
      <w:pPr>
        <w:pStyle w:val="2"/>
        <w:spacing w:beforeLines="50" w:after="90"/>
      </w:pPr>
      <w:r w:rsidRPr="00385C88">
        <w:rPr>
          <w:rFonts w:hint="eastAsia"/>
        </w:rPr>
        <w:t>11</w:t>
      </w:r>
      <w:r w:rsidRPr="00385C88">
        <w:rPr>
          <w:rFonts w:hint="eastAsia"/>
        </w:rPr>
        <w:t xml:space="preserve">　ハレルヤ唱又は詠歌・讃美唱</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一同は、福音書の朗読に備えて起立し、「</w:t>
      </w:r>
      <w:r w:rsidR="00A62793" w:rsidRPr="005C6748">
        <w:rPr>
          <w:rStyle w:val="a7"/>
          <w:rFonts w:hint="eastAsia"/>
        </w:rPr>
        <w:t>ハレルヤ唱</w:t>
      </w:r>
      <w:r w:rsidR="00A62793" w:rsidRPr="00385C88">
        <w:rPr>
          <w:rFonts w:hint="eastAsia"/>
        </w:rPr>
        <w:t>」（四旬節は、詠歌「</w:t>
      </w:r>
      <w:r w:rsidR="00A62793" w:rsidRPr="005C6748">
        <w:rPr>
          <w:rStyle w:val="a7"/>
          <w:rFonts w:hint="eastAsia"/>
        </w:rPr>
        <w:t>キリスト讃歌</w:t>
      </w:r>
      <w:r w:rsidR="00A62793" w:rsidRPr="00385C88">
        <w:rPr>
          <w:rFonts w:hint="eastAsia"/>
        </w:rPr>
        <w:t>」）、又は「</w:t>
      </w:r>
      <w:r w:rsidR="00A62793" w:rsidRPr="005C6748">
        <w:rPr>
          <w:rStyle w:val="a7"/>
          <w:rFonts w:hint="eastAsia"/>
        </w:rPr>
        <w:t>讃美唱</w:t>
      </w:r>
      <w:r w:rsidR="00A62793" w:rsidRPr="00385C88">
        <w:rPr>
          <w:rFonts w:hint="eastAsia"/>
        </w:rPr>
        <w:t>」を唱和します。（讃美唱にはグロリア・パトリが続きます。）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w:t>
      </w:r>
      <w:r w:rsidR="00A62793" w:rsidRPr="005C6748">
        <w:rPr>
          <w:rStyle w:val="a7"/>
          <w:rFonts w:hint="eastAsia"/>
        </w:rPr>
        <w:t>ハレルヤ唱</w:t>
      </w:r>
      <w:r w:rsidR="00A62793" w:rsidRPr="00385C88">
        <w:rPr>
          <w:rFonts w:hint="eastAsia"/>
        </w:rPr>
        <w:t>（詠歌）」、または「</w:t>
      </w:r>
      <w:r w:rsidR="00A62793" w:rsidRPr="005C6748">
        <w:rPr>
          <w:rStyle w:val="a7"/>
          <w:rFonts w:hint="eastAsia"/>
        </w:rPr>
        <w:t>讃美唱</w:t>
      </w:r>
      <w:r w:rsidR="00A62793" w:rsidRPr="00385C88">
        <w:rPr>
          <w:rFonts w:hint="eastAsia"/>
        </w:rPr>
        <w:t>」が唱和されている際に、福音書朗読者は、所定の朗読場所・聖書朗読台もしくは、聖壇</w:t>
      </w:r>
      <w:r w:rsidR="005C6748">
        <w:rPr>
          <w:rFonts w:hint="eastAsia"/>
        </w:rPr>
        <w:t>（</w:t>
      </w:r>
      <w:r w:rsidR="00A62793" w:rsidRPr="00385C88">
        <w:rPr>
          <w:rFonts w:hint="eastAsia"/>
        </w:rPr>
        <w:t>上</w:t>
      </w:r>
      <w:r w:rsidR="005C6748">
        <w:rPr>
          <w:rFonts w:hint="eastAsia"/>
        </w:rPr>
        <w:t>）</w:t>
      </w:r>
      <w:r w:rsidR="00A62793" w:rsidRPr="00385C88">
        <w:rPr>
          <w:rFonts w:hint="eastAsia"/>
        </w:rPr>
        <w:t>・聖卓前面中央部（対面式の場合は聖卓背面中央部）で、会衆の方を向いて立ち、朗読に備えます。</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5C6748">
        <w:rPr>
          <w:rStyle w:val="a7"/>
          <w:rFonts w:hint="eastAsia"/>
        </w:rPr>
        <w:t>ハレルヤ</w:t>
      </w:r>
      <w:r w:rsidR="00A62793" w:rsidRPr="00385C88">
        <w:rPr>
          <w:rFonts w:hint="eastAsia"/>
        </w:rPr>
        <w:t>」及び「</w:t>
      </w:r>
      <w:r w:rsidR="00A62793" w:rsidRPr="005C6748">
        <w:rPr>
          <w:rStyle w:val="a7"/>
          <w:rFonts w:hint="eastAsia"/>
        </w:rPr>
        <w:t>詠歌</w:t>
      </w:r>
      <w:r w:rsidR="00A62793" w:rsidRPr="00385C88">
        <w:rPr>
          <w:rFonts w:hint="eastAsia"/>
        </w:rPr>
        <w:t>」の唱和は、［</w:t>
      </w:r>
      <w:r w:rsidR="00A62793" w:rsidRPr="00385C88">
        <w:rPr>
          <w:rFonts w:hint="eastAsia"/>
        </w:rPr>
        <w:t>10</w:t>
      </w:r>
      <w:r w:rsidR="00A62793" w:rsidRPr="00385C88">
        <w:rPr>
          <w:rFonts w:hint="eastAsia"/>
        </w:rPr>
        <w:t>］並びに［</w:t>
      </w:r>
      <w:r w:rsidR="00A62793" w:rsidRPr="00385C88">
        <w:rPr>
          <w:rFonts w:hint="eastAsia"/>
        </w:rPr>
        <w:t>12</w:t>
      </w:r>
      <w:r w:rsidR="00A62793" w:rsidRPr="00385C88">
        <w:rPr>
          <w:rFonts w:hint="eastAsia"/>
        </w:rPr>
        <w:t>］の朗読を円滑に行なうために省くことができます。</w:t>
      </w:r>
    </w:p>
    <w:p w:rsidR="00A62793" w:rsidRPr="00385C88" w:rsidRDefault="00A62793" w:rsidP="001308A4">
      <w:pPr>
        <w:pStyle w:val="2"/>
        <w:spacing w:beforeLines="50" w:after="90"/>
      </w:pPr>
      <w:r w:rsidRPr="00385C88">
        <w:rPr>
          <w:rFonts w:hint="eastAsia"/>
        </w:rPr>
        <w:t>12</w:t>
      </w:r>
      <w:r w:rsidRPr="00385C88">
        <w:rPr>
          <w:rFonts w:hint="eastAsia"/>
        </w:rPr>
        <w:t xml:space="preserve">　福音朗読</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福音朗読が聖書朗読台から行なわれる場合、司式者は聖書朗読台で会衆の方を向いて立ちます。また、聖壇　上・聖卓前面中央部（対面式の場合は聖卓背面中央部）から行なわれる場合、司式者は会衆の方を向いて立ちます。慣行により、「</w:t>
      </w:r>
      <w:r w:rsidR="00A62793" w:rsidRPr="005C6748">
        <w:rPr>
          <w:rStyle w:val="a7"/>
          <w:rFonts w:hint="eastAsia"/>
        </w:rPr>
        <w:t>キリストにほまれあれ</w:t>
      </w:r>
      <w:r w:rsidR="00A62793" w:rsidRPr="00385C88">
        <w:rPr>
          <w:rFonts w:hint="eastAsia"/>
        </w:rPr>
        <w:t>」を唱和してかまいません。</w:t>
      </w:r>
    </w:p>
    <w:p w:rsidR="00A62793" w:rsidRPr="00385C88" w:rsidRDefault="001308A4" w:rsidP="001A2728">
      <w:pPr>
        <w:pStyle w:val="21"/>
      </w:pPr>
      <w:r>
        <w:rPr>
          <w:rFonts w:hint="eastAsia"/>
        </w:rPr>
        <w:t>(2)</w:t>
      </w:r>
      <w:r w:rsidRPr="00385C88">
        <w:rPr>
          <w:rFonts w:hint="eastAsia"/>
        </w:rPr>
        <w:t xml:space="preserve">　</w:t>
      </w:r>
      <w:r w:rsidR="005C6748">
        <w:rPr>
          <w:rFonts w:hint="eastAsia"/>
        </w:rPr>
        <w:tab/>
      </w:r>
      <w:r w:rsidR="00A62793" w:rsidRPr="00385C88">
        <w:rPr>
          <w:rFonts w:hint="eastAsia"/>
        </w:rPr>
        <w:t>司式者は、福音書の箇所を告げて朗読し、また、朗読の終わりを告げます。</w:t>
      </w:r>
    </w:p>
    <w:p w:rsidR="00A62793" w:rsidRPr="00385C88" w:rsidRDefault="001308A4" w:rsidP="001A2728">
      <w:pPr>
        <w:pStyle w:val="21"/>
      </w:pPr>
      <w:r>
        <w:rPr>
          <w:rFonts w:hint="eastAsia"/>
        </w:rPr>
        <w:t>(3)</w:t>
      </w:r>
      <w:r>
        <w:rPr>
          <w:rFonts w:hint="eastAsia"/>
        </w:rPr>
        <w:tab/>
      </w:r>
      <w:r w:rsidR="00A62793" w:rsidRPr="00385C88">
        <w:rPr>
          <w:rFonts w:hint="eastAsia"/>
        </w:rPr>
        <w:t>会衆は起立して、福音書の朗読を聴きます。</w:t>
      </w:r>
    </w:p>
    <w:p w:rsidR="00A62793" w:rsidRPr="00385C88" w:rsidRDefault="001308A4" w:rsidP="001A2728">
      <w:pPr>
        <w:pStyle w:val="21"/>
      </w:pPr>
      <w:r>
        <w:rPr>
          <w:rFonts w:hint="eastAsia"/>
        </w:rPr>
        <w:t>(4)</w:t>
      </w:r>
      <w:r>
        <w:rPr>
          <w:rFonts w:hint="eastAsia"/>
        </w:rPr>
        <w:tab/>
      </w:r>
      <w:r w:rsidR="00A62793" w:rsidRPr="00385C88">
        <w:rPr>
          <w:rFonts w:hint="eastAsia"/>
        </w:rPr>
        <w:t>会衆は、司式者が聖書の箇所を告げた後に、「</w:t>
      </w:r>
      <w:r w:rsidR="00A62793" w:rsidRPr="005C6748">
        <w:rPr>
          <w:rStyle w:val="a7"/>
          <w:rFonts w:hint="eastAsia"/>
        </w:rPr>
        <w:t>主に栄光</w:t>
      </w:r>
      <w:r w:rsidR="00A62793" w:rsidRPr="00385C88">
        <w:rPr>
          <w:rFonts w:hint="eastAsia"/>
        </w:rPr>
        <w:t>」を唱和します。</w:t>
      </w:r>
    </w:p>
    <w:p w:rsidR="00A62793" w:rsidRPr="00385C88" w:rsidRDefault="001308A4" w:rsidP="001A2728">
      <w:pPr>
        <w:pStyle w:val="21"/>
      </w:pPr>
      <w:r>
        <w:rPr>
          <w:rFonts w:hint="eastAsia"/>
        </w:rPr>
        <w:t>(5)</w:t>
      </w:r>
      <w:r w:rsidRPr="00385C88">
        <w:rPr>
          <w:rFonts w:hint="eastAsia"/>
        </w:rPr>
        <w:t xml:space="preserve">　</w:t>
      </w:r>
      <w:r>
        <w:rPr>
          <w:rFonts w:hint="eastAsia"/>
        </w:rPr>
        <w:tab/>
      </w:r>
      <w:r w:rsidR="00A62793" w:rsidRPr="00385C88">
        <w:rPr>
          <w:rFonts w:hint="eastAsia"/>
        </w:rPr>
        <w:t>福音朗読が、朗読の訓練を受けた聖書朗読者に託された場合については、</w:t>
      </w:r>
      <w:r w:rsidR="005C6748" w:rsidRPr="00385C88">
        <w:rPr>
          <w:rFonts w:hint="eastAsia"/>
        </w:rPr>
        <w:t>［</w:t>
      </w:r>
      <w:r w:rsidR="005C6748" w:rsidRPr="00385C88">
        <w:rPr>
          <w:rFonts w:hint="eastAsia"/>
        </w:rPr>
        <w:t>10</w:t>
      </w:r>
      <w:r w:rsidR="005C6748" w:rsidRPr="00385C88">
        <w:rPr>
          <w:rFonts w:hint="eastAsia"/>
        </w:rPr>
        <w:t>］</w:t>
      </w:r>
      <w:r w:rsidR="00A62793" w:rsidRPr="00385C88">
        <w:rPr>
          <w:rFonts w:hint="eastAsia"/>
        </w:rPr>
        <w:t>の</w:t>
      </w:r>
      <w:r w:rsidR="005C6748">
        <w:rPr>
          <w:rFonts w:hint="eastAsia"/>
        </w:rPr>
        <w:t>(7)</w:t>
      </w:r>
      <w:r w:rsidR="00A62793" w:rsidRPr="00385C88">
        <w:rPr>
          <w:rFonts w:hint="eastAsia"/>
        </w:rPr>
        <w:t>と同様の扱いになります。</w:t>
      </w:r>
    </w:p>
    <w:p w:rsidR="00A62793" w:rsidRPr="00385C88" w:rsidRDefault="00A62793" w:rsidP="001308A4">
      <w:pPr>
        <w:pStyle w:val="2"/>
        <w:spacing w:beforeLines="50" w:after="90"/>
      </w:pPr>
      <w:r w:rsidRPr="00385C88">
        <w:rPr>
          <w:rFonts w:hint="eastAsia"/>
        </w:rPr>
        <w:t>13</w:t>
      </w:r>
      <w:r w:rsidRPr="00385C88">
        <w:rPr>
          <w:rFonts w:hint="eastAsia"/>
        </w:rPr>
        <w:t xml:space="preserve">　みことばの歌（みことばをたたえる歌）</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w:t>
      </w:r>
      <w:r w:rsidR="00A62793" w:rsidRPr="005C6748">
        <w:rPr>
          <w:rStyle w:val="a7"/>
          <w:rFonts w:hint="eastAsia"/>
        </w:rPr>
        <w:t>みことばの歌</w:t>
      </w:r>
      <w:r w:rsidR="00A62793" w:rsidRPr="00385C88">
        <w:rPr>
          <w:rFonts w:hint="eastAsia"/>
        </w:rPr>
        <w:t>」は、いずれの場合にも、その日の礼拝の福音をたたえるもの、又は、その日の礼拝のために特定されるものを用います。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w:t>
      </w:r>
      <w:r w:rsidR="00A62793" w:rsidRPr="005C6748">
        <w:rPr>
          <w:rStyle w:val="a7"/>
          <w:rFonts w:hint="eastAsia"/>
        </w:rPr>
        <w:t>みことばの歌</w:t>
      </w:r>
      <w:r w:rsidR="00A62793" w:rsidRPr="00385C88">
        <w:rPr>
          <w:rFonts w:hint="eastAsia"/>
        </w:rPr>
        <w:t>」は通唱・交唱・応唱・独唱・合唱等、いずれであってもかまいません。</w:t>
      </w:r>
    </w:p>
    <w:p w:rsidR="00A62793" w:rsidRPr="00385C88" w:rsidRDefault="001308A4" w:rsidP="001A2728">
      <w:pPr>
        <w:pStyle w:val="21"/>
      </w:pPr>
      <w:r>
        <w:rPr>
          <w:rFonts w:hint="eastAsia"/>
        </w:rPr>
        <w:t>(3)</w:t>
      </w:r>
      <w:r>
        <w:rPr>
          <w:rFonts w:hint="eastAsia"/>
        </w:rPr>
        <w:tab/>
      </w:r>
      <w:r w:rsidR="00A62793" w:rsidRPr="00385C88">
        <w:rPr>
          <w:rFonts w:hint="eastAsia"/>
        </w:rPr>
        <w:t>会衆は着席のまま「</w:t>
      </w:r>
      <w:r w:rsidR="00A62793" w:rsidRPr="005C6748">
        <w:rPr>
          <w:rStyle w:val="a7"/>
          <w:rFonts w:hint="eastAsia"/>
        </w:rPr>
        <w:t>みことばの歌</w:t>
      </w:r>
      <w:r w:rsidR="00A62793" w:rsidRPr="00385C88">
        <w:rPr>
          <w:rFonts w:hint="eastAsia"/>
        </w:rPr>
        <w:t>」を唱和します。（起立可）</w:t>
      </w:r>
    </w:p>
    <w:p w:rsidR="00A62793" w:rsidRPr="00385C88" w:rsidRDefault="00A62793" w:rsidP="001308A4">
      <w:pPr>
        <w:pStyle w:val="2"/>
        <w:spacing w:beforeLines="50" w:after="90"/>
      </w:pPr>
      <w:r w:rsidRPr="00385C88">
        <w:rPr>
          <w:rFonts w:hint="eastAsia"/>
        </w:rPr>
        <w:t>14</w:t>
      </w:r>
      <w:r w:rsidRPr="00385C88">
        <w:rPr>
          <w:rFonts w:hint="eastAsia"/>
        </w:rPr>
        <w:t xml:space="preserve">　説教</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司式者が、他の説教者と交替する場合には、「</w:t>
      </w:r>
      <w:r w:rsidR="00A62793" w:rsidRPr="005C6748">
        <w:rPr>
          <w:rStyle w:val="a7"/>
          <w:rFonts w:hint="eastAsia"/>
        </w:rPr>
        <w:t>みことばの歌</w:t>
      </w:r>
      <w:r w:rsidR="00A62793" w:rsidRPr="00385C88">
        <w:rPr>
          <w:rFonts w:hint="eastAsia"/>
        </w:rPr>
        <w:t>」が終わる前に、両者は聖卓前面中央（対面式の場合も同じ）で向かい合って立ち、挨拶を交わして交替します。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説教者は、「</w:t>
      </w:r>
      <w:r w:rsidR="00A62793" w:rsidRPr="005C6748">
        <w:rPr>
          <w:rStyle w:val="a7"/>
          <w:rFonts w:hint="eastAsia"/>
        </w:rPr>
        <w:t>みことばの歌</w:t>
      </w:r>
      <w:r w:rsidR="00A62793" w:rsidRPr="00385C88">
        <w:rPr>
          <w:rFonts w:hint="eastAsia"/>
        </w:rPr>
        <w:t>」が終わる前に、説教台上で、会衆に向いて立ち、「</w:t>
      </w:r>
      <w:r w:rsidR="00A62793" w:rsidRPr="005C6748">
        <w:rPr>
          <w:rStyle w:val="a7"/>
          <w:rFonts w:hint="eastAsia"/>
        </w:rPr>
        <w:t>説教</w:t>
      </w:r>
      <w:r w:rsidR="00A62793" w:rsidRPr="00385C88">
        <w:rPr>
          <w:rFonts w:hint="eastAsia"/>
        </w:rPr>
        <w:t>」します。また、説教が、説教台を用いず、聖卓から行われる場合は、説教者は、聖壇</w:t>
      </w:r>
      <w:r w:rsidR="005C6748">
        <w:rPr>
          <w:rFonts w:hint="eastAsia"/>
        </w:rPr>
        <w:t>（</w:t>
      </w:r>
      <w:r w:rsidR="00A62793" w:rsidRPr="00385C88">
        <w:rPr>
          <w:rFonts w:hint="eastAsia"/>
        </w:rPr>
        <w:t>上</w:t>
      </w:r>
      <w:r w:rsidR="005C6748">
        <w:rPr>
          <w:rFonts w:hint="eastAsia"/>
        </w:rPr>
        <w:t>）</w:t>
      </w:r>
      <w:r w:rsidR="00A62793" w:rsidRPr="00385C88">
        <w:rPr>
          <w:rFonts w:hint="eastAsia"/>
        </w:rPr>
        <w:t>・聖卓前面中央部（対面式の場合は聖卓背面中央部）で、会衆に向いて立ち、「</w:t>
      </w:r>
      <w:r w:rsidR="00A62793" w:rsidRPr="005C6748">
        <w:rPr>
          <w:rStyle w:val="a7"/>
          <w:rFonts w:hint="eastAsia"/>
        </w:rPr>
        <w:t>説教</w:t>
      </w:r>
      <w:r w:rsidR="00A62793" w:rsidRPr="00385C88">
        <w:rPr>
          <w:rFonts w:hint="eastAsia"/>
        </w:rPr>
        <w:t>」します。</w:t>
      </w:r>
    </w:p>
    <w:p w:rsidR="00A62793" w:rsidRPr="00385C88" w:rsidRDefault="001308A4" w:rsidP="001A2728">
      <w:pPr>
        <w:pStyle w:val="21"/>
      </w:pPr>
      <w:r>
        <w:rPr>
          <w:rFonts w:hint="eastAsia"/>
        </w:rPr>
        <w:t>(3)</w:t>
      </w:r>
      <w:r>
        <w:rPr>
          <w:rFonts w:hint="eastAsia"/>
        </w:rPr>
        <w:tab/>
      </w:r>
      <w:r w:rsidR="00A62793" w:rsidRPr="00385C88">
        <w:rPr>
          <w:rFonts w:hint="eastAsia"/>
        </w:rPr>
        <w:t>説教者は、「</w:t>
      </w:r>
      <w:r w:rsidR="00A62793" w:rsidRPr="005C6748">
        <w:rPr>
          <w:rStyle w:val="a7"/>
          <w:rFonts w:hint="eastAsia"/>
        </w:rPr>
        <w:t>説教</w:t>
      </w:r>
      <w:r w:rsidR="00A62793" w:rsidRPr="00385C88">
        <w:rPr>
          <w:rFonts w:hint="eastAsia"/>
        </w:rPr>
        <w:t>」の前後に、本文、又はその他の「</w:t>
      </w:r>
      <w:r w:rsidR="00A62793" w:rsidRPr="005C6748">
        <w:rPr>
          <w:rStyle w:val="a7"/>
          <w:rFonts w:hint="eastAsia"/>
        </w:rPr>
        <w:t>祝福</w:t>
      </w:r>
      <w:r w:rsidR="00A62793" w:rsidRPr="00385C88">
        <w:rPr>
          <w:rFonts w:hint="eastAsia"/>
        </w:rPr>
        <w:t>」の挨拶をしてもかまいません。</w:t>
      </w:r>
    </w:p>
    <w:p w:rsidR="00A62793" w:rsidRPr="00385C88" w:rsidRDefault="001308A4" w:rsidP="001A2728">
      <w:pPr>
        <w:pStyle w:val="21"/>
      </w:pPr>
      <w:r>
        <w:rPr>
          <w:rFonts w:hint="eastAsia"/>
        </w:rPr>
        <w:t>(4)</w:t>
      </w:r>
      <w:r>
        <w:rPr>
          <w:rFonts w:hint="eastAsia"/>
        </w:rPr>
        <w:tab/>
      </w:r>
      <w:r w:rsidR="00A62793" w:rsidRPr="00385C88">
        <w:rPr>
          <w:rFonts w:hint="eastAsia"/>
        </w:rPr>
        <w:t>「</w:t>
      </w:r>
      <w:r w:rsidR="00A62793" w:rsidRPr="005C6748">
        <w:rPr>
          <w:rStyle w:val="a7"/>
          <w:rFonts w:hint="eastAsia"/>
        </w:rPr>
        <w:t>説教</w:t>
      </w:r>
      <w:r w:rsidR="00A62793" w:rsidRPr="00385C88">
        <w:rPr>
          <w:rFonts w:hint="eastAsia"/>
        </w:rPr>
        <w:t>」に続いて、教会の公事に関する告示事項がある場合には、司式者、又は教会の執事（または役員）は説教台、もしくは説教台に近い場所から、会衆に向かって立ち、報告をしてもかまいません。しかし、教会の公事に関係のない報告事項は、礼拝の最終部で、担当者が会衆一同の退場する前に行ないます。</w:t>
      </w:r>
    </w:p>
    <w:p w:rsidR="00A62793" w:rsidRPr="00385C88" w:rsidRDefault="00A62793" w:rsidP="001308A4">
      <w:pPr>
        <w:pStyle w:val="2"/>
        <w:spacing w:beforeLines="50" w:after="90"/>
      </w:pPr>
      <w:r w:rsidRPr="00385C88">
        <w:rPr>
          <w:rFonts w:hint="eastAsia"/>
        </w:rPr>
        <w:t>15</w:t>
      </w:r>
      <w:r w:rsidRPr="00385C88">
        <w:rPr>
          <w:rFonts w:hint="eastAsia"/>
        </w:rPr>
        <w:t xml:space="preserve">　感謝の歌</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一同は、着席のまま「</w:t>
      </w:r>
      <w:r w:rsidR="00A62793" w:rsidRPr="005C6748">
        <w:rPr>
          <w:rStyle w:val="a7"/>
          <w:rFonts w:hint="eastAsia"/>
        </w:rPr>
        <w:t>感謝の歌</w:t>
      </w:r>
      <w:r w:rsidR="00A62793" w:rsidRPr="00385C88">
        <w:rPr>
          <w:rFonts w:hint="eastAsia"/>
        </w:rPr>
        <w:t>」を唱和します。感謝の歌は讃美歌を用います。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説教者（司式者と同一である場合）は、「</w:t>
      </w:r>
      <w:r w:rsidR="00A62793" w:rsidRPr="005C6748">
        <w:rPr>
          <w:rStyle w:val="a7"/>
          <w:rFonts w:hint="eastAsia"/>
        </w:rPr>
        <w:t>感謝の歌</w:t>
      </w:r>
      <w:r w:rsidR="00A62793" w:rsidRPr="00385C88">
        <w:rPr>
          <w:rFonts w:hint="eastAsia"/>
        </w:rPr>
        <w:t>」が唱和されている間に、聖壇</w:t>
      </w:r>
      <w:r w:rsidR="005C6748">
        <w:rPr>
          <w:rFonts w:hint="eastAsia"/>
        </w:rPr>
        <w:t>（</w:t>
      </w:r>
      <w:r w:rsidR="00A62793" w:rsidRPr="00385C88">
        <w:rPr>
          <w:rFonts w:hint="eastAsia"/>
        </w:rPr>
        <w:t>上</w:t>
      </w:r>
      <w:r w:rsidR="005C6748">
        <w:rPr>
          <w:rFonts w:hint="eastAsia"/>
        </w:rPr>
        <w:t>）</w:t>
      </w:r>
      <w:r w:rsidR="00A62793" w:rsidRPr="00385C88">
        <w:rPr>
          <w:rFonts w:hint="eastAsia"/>
        </w:rPr>
        <w:t>・聖卓前</w:t>
      </w:r>
      <w:r w:rsidR="00A62793" w:rsidRPr="00385C88">
        <w:rPr>
          <w:rFonts w:hint="eastAsia"/>
        </w:rPr>
        <w:lastRenderedPageBreak/>
        <w:t>面中央部（対面式の場合も同じ）に移り、聖卓の方を向いて立ちます。</w:t>
      </w:r>
    </w:p>
    <w:p w:rsidR="00A62793" w:rsidRPr="00385C88" w:rsidRDefault="001308A4" w:rsidP="001A2728">
      <w:pPr>
        <w:pStyle w:val="21"/>
      </w:pPr>
      <w:r>
        <w:rPr>
          <w:rFonts w:hint="eastAsia"/>
        </w:rPr>
        <w:t>(3)</w:t>
      </w:r>
      <w:r>
        <w:rPr>
          <w:rFonts w:hint="eastAsia"/>
        </w:rPr>
        <w:tab/>
      </w:r>
      <w:r w:rsidR="00A62793" w:rsidRPr="00385C88">
        <w:rPr>
          <w:rFonts w:hint="eastAsia"/>
        </w:rPr>
        <w:t>説教者と司式者が別の場合は、両者は共に「</w:t>
      </w:r>
      <w:r w:rsidR="00A62793" w:rsidRPr="005C6748">
        <w:rPr>
          <w:rStyle w:val="a7"/>
          <w:rFonts w:hint="eastAsia"/>
        </w:rPr>
        <w:t>感謝の歌</w:t>
      </w:r>
      <w:r w:rsidR="00A62793" w:rsidRPr="00385C88">
        <w:rPr>
          <w:rFonts w:hint="eastAsia"/>
        </w:rPr>
        <w:t>」が唱和されている間に、聖壇</w:t>
      </w:r>
      <w:r w:rsidR="005C6748">
        <w:rPr>
          <w:rFonts w:hint="eastAsia"/>
        </w:rPr>
        <w:t>（</w:t>
      </w:r>
      <w:r w:rsidR="00A62793" w:rsidRPr="00385C88">
        <w:rPr>
          <w:rFonts w:hint="eastAsia"/>
        </w:rPr>
        <w:t>上</w:t>
      </w:r>
      <w:r w:rsidR="005C6748">
        <w:rPr>
          <w:rFonts w:hint="eastAsia"/>
        </w:rPr>
        <w:t>）</w:t>
      </w:r>
      <w:r w:rsidR="00A62793" w:rsidRPr="00385C88">
        <w:rPr>
          <w:rFonts w:hint="eastAsia"/>
        </w:rPr>
        <w:t>・聖卓前面中央部（対面式の場合も同じ）で、挨拶を交わして交替し、説教者は自席につき、司式者は聖卓に向かって立ちます。</w:t>
      </w:r>
    </w:p>
    <w:p w:rsidR="00A62793" w:rsidRPr="00385C88" w:rsidRDefault="001308A4" w:rsidP="001A2728">
      <w:pPr>
        <w:pStyle w:val="21"/>
      </w:pPr>
      <w:r>
        <w:rPr>
          <w:rFonts w:hint="eastAsia"/>
        </w:rPr>
        <w:t>(4)</w:t>
      </w:r>
      <w:r>
        <w:rPr>
          <w:rFonts w:hint="eastAsia"/>
        </w:rPr>
        <w:tab/>
      </w:r>
      <w:r w:rsidR="00A62793" w:rsidRPr="00385C88">
        <w:rPr>
          <w:rFonts w:hint="eastAsia"/>
        </w:rPr>
        <w:t>司式者が、他の司式者と司式を交替する場合には、上記</w:t>
      </w:r>
      <w:r w:rsidR="005C6748">
        <w:rPr>
          <w:rFonts w:hint="eastAsia"/>
        </w:rPr>
        <w:t>(3)</w:t>
      </w:r>
      <w:r w:rsidR="00A62793" w:rsidRPr="00385C88">
        <w:rPr>
          <w:rFonts w:hint="eastAsia"/>
        </w:rPr>
        <w:t>に準じて、交替します。</w:t>
      </w:r>
    </w:p>
    <w:p w:rsidR="00A62793" w:rsidRPr="00385C88" w:rsidRDefault="00A62793" w:rsidP="001308A4">
      <w:pPr>
        <w:pStyle w:val="2"/>
        <w:spacing w:beforeLines="50" w:after="90"/>
      </w:pPr>
      <w:r w:rsidRPr="00385C88">
        <w:rPr>
          <w:rFonts w:hint="eastAsia"/>
        </w:rPr>
        <w:t>16</w:t>
      </w:r>
      <w:r w:rsidRPr="00385C88">
        <w:rPr>
          <w:rFonts w:hint="eastAsia"/>
        </w:rPr>
        <w:t xml:space="preserve">　信仰の告白</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司式者は、聖壇</w:t>
      </w:r>
      <w:r w:rsidR="005C6748">
        <w:rPr>
          <w:rFonts w:hint="eastAsia"/>
        </w:rPr>
        <w:t>（</w:t>
      </w:r>
      <w:r w:rsidR="00A62793" w:rsidRPr="00385C88">
        <w:rPr>
          <w:rFonts w:hint="eastAsia"/>
        </w:rPr>
        <w:t>上</w:t>
      </w:r>
      <w:r w:rsidR="005C6748">
        <w:rPr>
          <w:rFonts w:hint="eastAsia"/>
        </w:rPr>
        <w:t>）</w:t>
      </w:r>
      <w:r w:rsidR="00A62793" w:rsidRPr="00385C88">
        <w:rPr>
          <w:rFonts w:hint="eastAsia"/>
        </w:rPr>
        <w:t>・聖卓前面中央部（対面式の場合も同じ）で、会衆の方を向いて、その日の礼拝で用いられる信条を告げます。</w:t>
      </w:r>
    </w:p>
    <w:p w:rsidR="00A62793" w:rsidRPr="00385C88" w:rsidRDefault="001308A4" w:rsidP="001A2728">
      <w:pPr>
        <w:pStyle w:val="21"/>
      </w:pPr>
      <w:r>
        <w:rPr>
          <w:rFonts w:hint="eastAsia"/>
        </w:rPr>
        <w:t>(2)</w:t>
      </w:r>
      <w:r w:rsidRPr="00385C88">
        <w:rPr>
          <w:rFonts w:hint="eastAsia"/>
        </w:rPr>
        <w:t xml:space="preserve">　</w:t>
      </w:r>
      <w:r w:rsidR="001A2728">
        <w:rPr>
          <w:rFonts w:hint="eastAsia"/>
        </w:rPr>
        <w:tab/>
      </w:r>
      <w:r w:rsidR="00A62793" w:rsidRPr="00385C88">
        <w:rPr>
          <w:rFonts w:hint="eastAsia"/>
        </w:rPr>
        <w:t>続いて、一同は着席のまま「</w:t>
      </w:r>
      <w:r w:rsidR="00A62793" w:rsidRPr="005C6748">
        <w:rPr>
          <w:rStyle w:val="a7"/>
          <w:rFonts w:hint="eastAsia"/>
        </w:rPr>
        <w:t>信仰の告白</w:t>
      </w:r>
      <w:r w:rsidR="00A62793" w:rsidRPr="00385C88">
        <w:rPr>
          <w:rFonts w:hint="eastAsia"/>
        </w:rPr>
        <w:t>」をします。（起立可）</w:t>
      </w:r>
    </w:p>
    <w:p w:rsidR="00467BBF" w:rsidRDefault="001308A4" w:rsidP="001A2728">
      <w:pPr>
        <w:pStyle w:val="21"/>
      </w:pPr>
      <w:r>
        <w:rPr>
          <w:rFonts w:hint="eastAsia"/>
        </w:rPr>
        <w:t>(3)</w:t>
      </w:r>
      <w:r>
        <w:rPr>
          <w:rFonts w:hint="eastAsia"/>
        </w:rPr>
        <w:tab/>
      </w:r>
      <w:r w:rsidR="00A62793" w:rsidRPr="00385C88">
        <w:rPr>
          <w:rFonts w:hint="eastAsia"/>
        </w:rPr>
        <w:t>信条は、次によって用います。</w:t>
      </w:r>
    </w:p>
    <w:p w:rsidR="00467BBF" w:rsidRPr="001A2728" w:rsidRDefault="00A62793" w:rsidP="001A2728">
      <w:pPr>
        <w:tabs>
          <w:tab w:val="left" w:pos="993"/>
        </w:tabs>
        <w:ind w:leftChars="270" w:left="991" w:hangingChars="202" w:hanging="424"/>
      </w:pPr>
      <w:r w:rsidRPr="001A2728">
        <w:rPr>
          <w:rFonts w:hint="eastAsia"/>
        </w:rPr>
        <w:t>イ）</w:t>
      </w:r>
      <w:r w:rsidR="001308A4" w:rsidRPr="001A2728">
        <w:rPr>
          <w:rFonts w:hint="eastAsia"/>
        </w:rPr>
        <w:tab/>
      </w:r>
      <w:r w:rsidR="00467BBF" w:rsidRPr="001A2728">
        <w:rPr>
          <w:rFonts w:hint="eastAsia"/>
        </w:rPr>
        <w:tab/>
      </w:r>
      <w:r w:rsidRPr="001A2728">
        <w:rPr>
          <w:rStyle w:val="a7"/>
          <w:rFonts w:hint="eastAsia"/>
        </w:rPr>
        <w:t>ニケヤ信条</w:t>
      </w:r>
      <w:r w:rsidRPr="001A2728">
        <w:rPr>
          <w:rFonts w:hint="eastAsia"/>
        </w:rPr>
        <w:t>、及び</w:t>
      </w:r>
      <w:r w:rsidRPr="001A2728">
        <w:rPr>
          <w:rStyle w:val="a7"/>
          <w:rFonts w:hint="eastAsia"/>
        </w:rPr>
        <w:t>使徒信条</w:t>
      </w:r>
      <w:r w:rsidRPr="001A2728">
        <w:rPr>
          <w:rFonts w:hint="eastAsia"/>
        </w:rPr>
        <w:t>を一般とします。しかし、その日の礼拝の目的・主題に従って、教会が掲げる他の信条（</w:t>
      </w:r>
      <w:r w:rsidRPr="001A2728">
        <w:rPr>
          <w:rStyle w:val="a7"/>
          <w:rFonts w:hint="eastAsia"/>
        </w:rPr>
        <w:t>三位一体主日のアタナシウス信条等</w:t>
      </w:r>
      <w:r w:rsidRPr="001A2728">
        <w:rPr>
          <w:rFonts w:hint="eastAsia"/>
        </w:rPr>
        <w:t>）又はそれの一部を特別に用いることがあってもかまいません。</w:t>
      </w:r>
    </w:p>
    <w:p w:rsidR="00467BBF" w:rsidRPr="001A2728" w:rsidRDefault="00A62793" w:rsidP="001A2728">
      <w:pPr>
        <w:tabs>
          <w:tab w:val="left" w:pos="993"/>
        </w:tabs>
        <w:ind w:leftChars="270" w:left="991" w:hangingChars="202" w:hanging="424"/>
      </w:pPr>
      <w:r w:rsidRPr="001A2728">
        <w:rPr>
          <w:rFonts w:hint="eastAsia"/>
        </w:rPr>
        <w:t>ロ）</w:t>
      </w:r>
      <w:r w:rsidR="00467BBF" w:rsidRPr="001A2728">
        <w:rPr>
          <w:rFonts w:hint="eastAsia"/>
        </w:rPr>
        <w:tab/>
      </w:r>
      <w:r w:rsidRPr="001A2728">
        <w:rPr>
          <w:rStyle w:val="a7"/>
          <w:rFonts w:hint="eastAsia"/>
        </w:rPr>
        <w:t>ニケヤ信条</w:t>
      </w:r>
      <w:r w:rsidRPr="001A2728">
        <w:rPr>
          <w:rFonts w:hint="eastAsia"/>
        </w:rPr>
        <w:t>と</w:t>
      </w:r>
      <w:r w:rsidRPr="001A2728">
        <w:rPr>
          <w:rStyle w:val="a7"/>
          <w:rFonts w:hint="eastAsia"/>
        </w:rPr>
        <w:t>使徒信条</w:t>
      </w:r>
      <w:r w:rsidRPr="001A2728">
        <w:rPr>
          <w:rFonts w:hint="eastAsia"/>
        </w:rPr>
        <w:t>の使用区分に、特別な規定はありません。</w:t>
      </w:r>
      <w:r w:rsidR="00B5051B" w:rsidRPr="001A2728">
        <w:br/>
      </w:r>
      <w:r w:rsidRPr="001A2728">
        <w:rPr>
          <w:rFonts w:hint="eastAsia"/>
        </w:rPr>
        <w:t>しかし、用法上の原則は次のうちから選ぶことができます。</w:t>
      </w:r>
    </w:p>
    <w:p w:rsidR="00467BBF" w:rsidRPr="001A2728" w:rsidRDefault="00B5051B" w:rsidP="001A2728">
      <w:pPr>
        <w:tabs>
          <w:tab w:val="left" w:pos="1418"/>
        </w:tabs>
        <w:ind w:leftChars="473" w:left="1417" w:hangingChars="202" w:hanging="424"/>
      </w:pPr>
      <w:r w:rsidRPr="001A2728">
        <w:rPr>
          <w:rFonts w:hint="eastAsia"/>
        </w:rPr>
        <w:t>(</w:t>
      </w:r>
      <w:r w:rsidR="001A2728">
        <w:rPr>
          <w:rFonts w:hint="eastAsia"/>
        </w:rPr>
        <w:t>a)</w:t>
      </w:r>
      <w:r w:rsidR="00BF376A" w:rsidRPr="001A2728">
        <w:rPr>
          <w:rFonts w:hint="eastAsia"/>
        </w:rPr>
        <w:tab/>
      </w:r>
      <w:r w:rsidR="00A62793" w:rsidRPr="001A2728">
        <w:rPr>
          <w:rFonts w:hint="eastAsia"/>
        </w:rPr>
        <w:t>聖餐を伴う礼拝では、聖礼典と関わりを持つ「</w:t>
      </w:r>
      <w:r w:rsidR="00A62793" w:rsidRPr="001A2728">
        <w:rPr>
          <w:rStyle w:val="a7"/>
          <w:rFonts w:hint="eastAsia"/>
        </w:rPr>
        <w:t>ニケヤ信条</w:t>
      </w:r>
      <w:r w:rsidR="00A62793" w:rsidRPr="001A2728">
        <w:rPr>
          <w:rFonts w:hint="eastAsia"/>
        </w:rPr>
        <w:t>」を用い、他の場合には「</w:t>
      </w:r>
      <w:r w:rsidR="00A62793" w:rsidRPr="001A2728">
        <w:rPr>
          <w:rStyle w:val="a7"/>
          <w:rFonts w:hint="eastAsia"/>
        </w:rPr>
        <w:t>使徒信条</w:t>
      </w:r>
      <w:r w:rsidR="00A62793" w:rsidRPr="001A2728">
        <w:rPr>
          <w:rFonts w:hint="eastAsia"/>
        </w:rPr>
        <w:t>」を用いる。</w:t>
      </w:r>
    </w:p>
    <w:p w:rsidR="00467BBF" w:rsidRPr="001A2728" w:rsidRDefault="00B5051B" w:rsidP="001A2728">
      <w:pPr>
        <w:tabs>
          <w:tab w:val="left" w:pos="1418"/>
        </w:tabs>
        <w:ind w:leftChars="473" w:left="1417" w:hangingChars="202" w:hanging="424"/>
      </w:pPr>
      <w:r w:rsidRPr="001A2728">
        <w:rPr>
          <w:rFonts w:hint="eastAsia"/>
        </w:rPr>
        <w:t>(</w:t>
      </w:r>
      <w:r w:rsidR="001A2728">
        <w:rPr>
          <w:rFonts w:hint="eastAsia"/>
        </w:rPr>
        <w:t>b</w:t>
      </w:r>
      <w:r w:rsidRPr="001A2728">
        <w:rPr>
          <w:rFonts w:hint="eastAsia"/>
        </w:rPr>
        <w:t xml:space="preserve">) </w:t>
      </w:r>
      <w:r w:rsidR="00BF376A" w:rsidRPr="001A2728">
        <w:rPr>
          <w:rFonts w:hint="eastAsia"/>
        </w:rPr>
        <w:tab/>
      </w:r>
      <w:r w:rsidR="00A62793" w:rsidRPr="001A2728">
        <w:rPr>
          <w:rFonts w:hint="eastAsia"/>
        </w:rPr>
        <w:t>顕現節第三主日以降および聖霊降臨後の典礼色が緑の期節の礼拝には「</w:t>
      </w:r>
      <w:r w:rsidR="00A62793" w:rsidRPr="001A2728">
        <w:rPr>
          <w:rStyle w:val="a7"/>
          <w:rFonts w:hint="eastAsia"/>
        </w:rPr>
        <w:t>使徒信条</w:t>
      </w:r>
      <w:r w:rsidR="00A62793" w:rsidRPr="001A2728">
        <w:rPr>
          <w:rFonts w:hint="eastAsia"/>
        </w:rPr>
        <w:t>」を用い、それ以外の期節には「</w:t>
      </w:r>
      <w:r w:rsidR="00A62793" w:rsidRPr="001A2728">
        <w:rPr>
          <w:rStyle w:val="a7"/>
          <w:rFonts w:hint="eastAsia"/>
        </w:rPr>
        <w:t>ニケヤ信条</w:t>
      </w:r>
      <w:r w:rsidR="00A62793" w:rsidRPr="001A2728">
        <w:rPr>
          <w:rFonts w:hint="eastAsia"/>
        </w:rPr>
        <w:t>」を用いる。</w:t>
      </w:r>
    </w:p>
    <w:p w:rsidR="00A62793" w:rsidRPr="001A2728" w:rsidRDefault="00B5051B" w:rsidP="001A2728">
      <w:pPr>
        <w:tabs>
          <w:tab w:val="left" w:pos="1418"/>
        </w:tabs>
        <w:ind w:leftChars="473" w:left="1417" w:hangingChars="202" w:hanging="424"/>
      </w:pPr>
      <w:r w:rsidRPr="001A2728">
        <w:rPr>
          <w:rFonts w:hint="eastAsia"/>
        </w:rPr>
        <w:t xml:space="preserve">(c) </w:t>
      </w:r>
      <w:r w:rsidR="00BF376A" w:rsidRPr="001A2728">
        <w:rPr>
          <w:rFonts w:hint="eastAsia"/>
        </w:rPr>
        <w:tab/>
      </w:r>
      <w:r w:rsidR="00A62793" w:rsidRPr="001A2728">
        <w:rPr>
          <w:rFonts w:hint="eastAsia"/>
        </w:rPr>
        <w:t>一般的に「</w:t>
      </w:r>
      <w:r w:rsidR="00A62793" w:rsidRPr="001A2728">
        <w:rPr>
          <w:rStyle w:val="a7"/>
          <w:rFonts w:hint="eastAsia"/>
        </w:rPr>
        <w:t>使徒信条</w:t>
      </w:r>
      <w:r w:rsidR="00A62793" w:rsidRPr="001A2728">
        <w:rPr>
          <w:rFonts w:hint="eastAsia"/>
        </w:rPr>
        <w:t>」を用い、教会暦の</w:t>
      </w:r>
      <w:r w:rsidR="00A62793" w:rsidRPr="001A2728">
        <w:rPr>
          <w:rStyle w:val="a7"/>
          <w:rFonts w:hint="eastAsia"/>
        </w:rPr>
        <w:t>三大祝日（降誕祭、復活祭、聖霊降臨祭）</w:t>
      </w:r>
      <w:r w:rsidR="00A62793" w:rsidRPr="001A2728">
        <w:rPr>
          <w:rFonts w:hint="eastAsia"/>
        </w:rPr>
        <w:t>の礼拝では「</w:t>
      </w:r>
      <w:r w:rsidR="00A62793" w:rsidRPr="001A2728">
        <w:rPr>
          <w:rStyle w:val="a7"/>
          <w:rFonts w:hint="eastAsia"/>
        </w:rPr>
        <w:t>ニケヤ信条</w:t>
      </w:r>
      <w:r w:rsidR="00A62793" w:rsidRPr="001A2728">
        <w:rPr>
          <w:rFonts w:hint="eastAsia"/>
        </w:rPr>
        <w:t>」を用いる。</w:t>
      </w:r>
    </w:p>
    <w:p w:rsidR="00A62793" w:rsidRPr="00385C88" w:rsidRDefault="001308A4" w:rsidP="001A2728">
      <w:pPr>
        <w:pStyle w:val="21"/>
      </w:pPr>
      <w:r>
        <w:rPr>
          <w:rFonts w:hint="eastAsia"/>
        </w:rPr>
        <w:t>(4)</w:t>
      </w:r>
      <w:r>
        <w:rPr>
          <w:rFonts w:hint="eastAsia"/>
        </w:rPr>
        <w:tab/>
      </w:r>
      <w:r w:rsidR="001A2728">
        <w:rPr>
          <w:rFonts w:hint="eastAsia"/>
        </w:rPr>
        <w:tab/>
      </w:r>
      <w:r w:rsidR="00A62793" w:rsidRPr="00385C88">
        <w:rPr>
          <w:rFonts w:hint="eastAsia"/>
        </w:rPr>
        <w:t>「</w:t>
      </w:r>
      <w:r w:rsidR="00A62793" w:rsidRPr="001A2728">
        <w:rPr>
          <w:rStyle w:val="a7"/>
          <w:rFonts w:hint="eastAsia"/>
        </w:rPr>
        <w:t>信仰の告白</w:t>
      </w:r>
      <w:r w:rsidR="00A62793" w:rsidRPr="00385C88">
        <w:rPr>
          <w:rFonts w:hint="eastAsia"/>
        </w:rPr>
        <w:t>」が一同によって唱和される際、司式者が会衆或いは聖卓のいずれの方を向くか、また何処に立つかは、神に対する告白及び隣人に対する告白という信仰の告白の持つ二面性から、その方向、位置は特定せず、教会と司式者の慣行と判断に従うこととします。</w:t>
      </w:r>
    </w:p>
    <w:p w:rsidR="00A62793" w:rsidRPr="00385C88" w:rsidRDefault="00A62793" w:rsidP="001A2728">
      <w:pPr>
        <w:pStyle w:val="21"/>
      </w:pPr>
    </w:p>
    <w:p w:rsidR="00A62793" w:rsidRPr="00385C88" w:rsidRDefault="001A2728" w:rsidP="001A2728">
      <w:pPr>
        <w:adjustRightInd w:val="0"/>
        <w:spacing w:beforeLines="50"/>
        <w:ind w:leftChars="100" w:left="210" w:rightChars="100" w:right="210"/>
      </w:pPr>
      <w:r>
        <w:rPr>
          <w:noProof/>
          <w:lang w:bidi="he-IL"/>
        </w:rPr>
        <w:pict>
          <v:rect id="_x0000_s2050" style="position:absolute;left:0;text-align:left;margin-left:1.85pt;margin-top:.15pt;width:466.5pt;height:45.2pt;z-index:251658240" filled="f">
            <v:textbox inset="5.85pt,.7pt,5.85pt,.7pt"/>
          </v:rect>
        </w:pict>
      </w:r>
      <w:r w:rsidR="00A62793" w:rsidRPr="001A2728">
        <w:rPr>
          <w:rStyle w:val="a7"/>
          <w:rFonts w:hint="eastAsia"/>
        </w:rPr>
        <w:t>洗礼</w:t>
      </w:r>
      <w:r w:rsidR="00A62793" w:rsidRPr="00385C88">
        <w:rPr>
          <w:rFonts w:hint="eastAsia"/>
        </w:rPr>
        <w:t>、</w:t>
      </w:r>
      <w:r w:rsidR="00A62793" w:rsidRPr="001A2728">
        <w:rPr>
          <w:rStyle w:val="a7"/>
          <w:rFonts w:hint="eastAsia"/>
        </w:rPr>
        <w:t>堅信</w:t>
      </w:r>
      <w:r w:rsidR="00A62793" w:rsidRPr="00385C88">
        <w:rPr>
          <w:rFonts w:hint="eastAsia"/>
        </w:rPr>
        <w:t>その他の諸式（別掲）は、「</w:t>
      </w:r>
      <w:r w:rsidR="00A62793" w:rsidRPr="001A2728">
        <w:rPr>
          <w:rStyle w:val="a7"/>
          <w:rFonts w:hint="eastAsia"/>
        </w:rPr>
        <w:t>信仰の告白</w:t>
      </w:r>
      <w:r w:rsidR="00A62793" w:rsidRPr="00385C88">
        <w:rPr>
          <w:rFonts w:hint="eastAsia"/>
        </w:rPr>
        <w:t>」に続きます。その終了とともに「</w:t>
      </w:r>
      <w:r w:rsidR="00A62793" w:rsidRPr="001A2728">
        <w:rPr>
          <w:rStyle w:val="a7"/>
          <w:rFonts w:hint="eastAsia"/>
        </w:rPr>
        <w:t>祝福の挨拶</w:t>
      </w:r>
      <w:r w:rsidR="00A62793" w:rsidRPr="00385C88">
        <w:rPr>
          <w:rFonts w:hint="eastAsia"/>
        </w:rPr>
        <w:t>」によって、［</w:t>
      </w:r>
      <w:r w:rsidR="00A62793" w:rsidRPr="00385C88">
        <w:rPr>
          <w:rFonts w:hint="eastAsia"/>
        </w:rPr>
        <w:t>18</w:t>
      </w:r>
      <w:r w:rsidR="00A62793" w:rsidRPr="00385C88">
        <w:rPr>
          <w:rFonts w:hint="eastAsia"/>
        </w:rPr>
        <w:t>］「</w:t>
      </w:r>
      <w:r w:rsidR="00A62793" w:rsidRPr="001A2728">
        <w:rPr>
          <w:rStyle w:val="a7"/>
          <w:rFonts w:hint="eastAsia"/>
        </w:rPr>
        <w:t>奉献と奉献唱</w:t>
      </w:r>
      <w:r w:rsidR="00A62793" w:rsidRPr="00385C88">
        <w:rPr>
          <w:rFonts w:hint="eastAsia"/>
        </w:rPr>
        <w:t>」に移ります。</w:t>
      </w:r>
    </w:p>
    <w:p w:rsidR="00A62793" w:rsidRPr="00385C88" w:rsidRDefault="00A62793" w:rsidP="001A2728">
      <w:pPr>
        <w:pStyle w:val="21"/>
      </w:pPr>
    </w:p>
    <w:p w:rsidR="00A62793" w:rsidRPr="00385C88" w:rsidRDefault="00A62793" w:rsidP="00BF376A">
      <w:pPr>
        <w:pStyle w:val="2"/>
        <w:spacing w:beforeLines="50" w:after="90"/>
      </w:pPr>
      <w:r w:rsidRPr="00385C88">
        <w:rPr>
          <w:rFonts w:hint="eastAsia"/>
        </w:rPr>
        <w:t>17</w:t>
      </w:r>
      <w:r w:rsidRPr="00385C88">
        <w:rPr>
          <w:rFonts w:hint="eastAsia"/>
        </w:rPr>
        <w:t xml:space="preserve">　祝福の挨拶</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司式者は、聖壇</w:t>
      </w:r>
      <w:r w:rsidR="001A2728">
        <w:rPr>
          <w:rFonts w:hint="eastAsia"/>
        </w:rPr>
        <w:t>（</w:t>
      </w:r>
      <w:r w:rsidR="00A62793" w:rsidRPr="00385C88">
        <w:rPr>
          <w:rFonts w:hint="eastAsia"/>
        </w:rPr>
        <w:t>上</w:t>
      </w:r>
      <w:r w:rsidR="001A2728">
        <w:rPr>
          <w:rFonts w:hint="eastAsia"/>
        </w:rPr>
        <w:t>）</w:t>
      </w:r>
      <w:r w:rsidR="00A62793" w:rsidRPr="00385C88">
        <w:rPr>
          <w:rFonts w:hint="eastAsia"/>
        </w:rPr>
        <w:t>・聖卓前面中央部（対面会堂の場合は聖卓背面中央部）で、会衆の方を向いて、「</w:t>
      </w:r>
      <w:r w:rsidR="00A62793" w:rsidRPr="001A2728">
        <w:rPr>
          <w:rStyle w:val="a7"/>
          <w:rFonts w:hint="eastAsia"/>
        </w:rPr>
        <w:t>祝福の挨拶</w:t>
      </w:r>
      <w:r w:rsidR="00A62793" w:rsidRPr="00385C88">
        <w:rPr>
          <w:rFonts w:hint="eastAsia"/>
        </w:rPr>
        <w:t>」を行ないます。（起立可）</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会衆は着席のまま「</w:t>
      </w:r>
      <w:r w:rsidR="00A62793" w:rsidRPr="001A2728">
        <w:rPr>
          <w:rStyle w:val="a7"/>
          <w:rFonts w:hint="eastAsia"/>
        </w:rPr>
        <w:t>祝福の挨拶</w:t>
      </w:r>
      <w:r w:rsidR="00A62793" w:rsidRPr="00385C88">
        <w:rPr>
          <w:rFonts w:hint="eastAsia"/>
        </w:rPr>
        <w:t>」を応唱します。（起立可）</w:t>
      </w:r>
    </w:p>
    <w:p w:rsidR="00A62793" w:rsidRPr="00385C88" w:rsidRDefault="001308A4" w:rsidP="001A2728">
      <w:pPr>
        <w:pStyle w:val="21"/>
      </w:pPr>
      <w:r>
        <w:rPr>
          <w:rFonts w:hint="eastAsia"/>
        </w:rPr>
        <w:t>(3)</w:t>
      </w:r>
      <w:r>
        <w:rPr>
          <w:rFonts w:hint="eastAsia"/>
        </w:rPr>
        <w:tab/>
      </w:r>
      <w:r w:rsidR="00A62793" w:rsidRPr="00385C88">
        <w:rPr>
          <w:rFonts w:hint="eastAsia"/>
        </w:rPr>
        <w:t>司式者と会衆は敬意を込めて「</w:t>
      </w:r>
      <w:r w:rsidR="00A62793" w:rsidRPr="001A2728">
        <w:rPr>
          <w:rStyle w:val="a7"/>
          <w:rFonts w:hint="eastAsia"/>
        </w:rPr>
        <w:t>祝福の挨拶</w:t>
      </w:r>
      <w:r w:rsidR="00A62793" w:rsidRPr="00385C88">
        <w:rPr>
          <w:rFonts w:hint="eastAsia"/>
        </w:rPr>
        <w:t>」を交わします。</w:t>
      </w:r>
    </w:p>
    <w:p w:rsidR="00A62793" w:rsidRPr="00385C88" w:rsidRDefault="001308A4" w:rsidP="001A2728">
      <w:pPr>
        <w:pStyle w:val="21"/>
      </w:pPr>
      <w:r>
        <w:rPr>
          <w:rFonts w:hint="eastAsia"/>
        </w:rPr>
        <w:t>(4)</w:t>
      </w:r>
      <w:r>
        <w:rPr>
          <w:rFonts w:hint="eastAsia"/>
        </w:rPr>
        <w:tab/>
      </w:r>
      <w:r w:rsidR="00A62793" w:rsidRPr="00385C88">
        <w:rPr>
          <w:rFonts w:hint="eastAsia"/>
        </w:rPr>
        <w:t>「</w:t>
      </w:r>
      <w:r w:rsidR="00A62793" w:rsidRPr="001A2728">
        <w:rPr>
          <w:rStyle w:val="a7"/>
          <w:rFonts w:hint="eastAsia"/>
        </w:rPr>
        <w:t>祝福の挨拶</w:t>
      </w:r>
      <w:r w:rsidR="00A62793" w:rsidRPr="00385C88">
        <w:rPr>
          <w:rFonts w:hint="eastAsia"/>
        </w:rPr>
        <w:t>」は、典礼上の新たな段階に移るときに行なうのが原則ですが、司式者が一人のときは省いてもかまいません。</w:t>
      </w:r>
    </w:p>
    <w:p w:rsidR="00A62793" w:rsidRPr="00385C88" w:rsidRDefault="00A62793" w:rsidP="00BF376A">
      <w:pPr>
        <w:pStyle w:val="2"/>
        <w:spacing w:beforeLines="50" w:after="90"/>
      </w:pPr>
      <w:r w:rsidRPr="00385C88">
        <w:rPr>
          <w:rFonts w:hint="eastAsia"/>
        </w:rPr>
        <w:t>18</w:t>
      </w:r>
      <w:r w:rsidRPr="00385C88">
        <w:rPr>
          <w:rFonts w:hint="eastAsia"/>
        </w:rPr>
        <w:t xml:space="preserve">　奉献と奉献唱</w:t>
      </w:r>
    </w:p>
    <w:p w:rsidR="00A62793" w:rsidRPr="00385C88" w:rsidRDefault="001308A4" w:rsidP="001A2728">
      <w:pPr>
        <w:pStyle w:val="21"/>
      </w:pPr>
      <w:r>
        <w:rPr>
          <w:rFonts w:hint="eastAsia"/>
        </w:rPr>
        <w:t>(1)</w:t>
      </w:r>
      <w:r w:rsidRPr="00385C88">
        <w:rPr>
          <w:rFonts w:hint="eastAsia"/>
        </w:rPr>
        <w:t xml:space="preserve">　</w:t>
      </w:r>
      <w:r w:rsidR="000C565C">
        <w:rPr>
          <w:rFonts w:hint="eastAsia"/>
        </w:rPr>
        <w:tab/>
      </w:r>
      <w:r w:rsidR="00A62793" w:rsidRPr="00385C88">
        <w:rPr>
          <w:rFonts w:hint="eastAsia"/>
        </w:rPr>
        <w:t>司式者は、聖壇</w:t>
      </w:r>
      <w:r w:rsidR="001A2728">
        <w:rPr>
          <w:rFonts w:hint="eastAsia"/>
        </w:rPr>
        <w:t>（</w:t>
      </w:r>
      <w:r w:rsidR="00A62793" w:rsidRPr="00385C88">
        <w:rPr>
          <w:rFonts w:hint="eastAsia"/>
        </w:rPr>
        <w:t>上</w:t>
      </w:r>
      <w:r w:rsidR="001A2728">
        <w:rPr>
          <w:rFonts w:hint="eastAsia"/>
        </w:rPr>
        <w:t>）</w:t>
      </w:r>
      <w:r w:rsidR="00A62793" w:rsidRPr="00385C88">
        <w:rPr>
          <w:rFonts w:hint="eastAsia"/>
        </w:rPr>
        <w:t>・聖卓前面中央部（対面式の場合は聖卓背面中央部）で、会衆の方を向いて、「</w:t>
      </w:r>
      <w:r w:rsidR="00A62793" w:rsidRPr="001A2728">
        <w:rPr>
          <w:rStyle w:val="a7"/>
          <w:rFonts w:hint="eastAsia"/>
        </w:rPr>
        <w:t>奉献の呼びかけ</w:t>
      </w:r>
      <w:r w:rsidR="00A62793" w:rsidRPr="00385C88">
        <w:rPr>
          <w:rFonts w:hint="eastAsia"/>
        </w:rPr>
        <w:t>」をします。</w:t>
      </w:r>
    </w:p>
    <w:p w:rsidR="00A62793" w:rsidRPr="00385C88" w:rsidRDefault="001308A4" w:rsidP="001A2728">
      <w:pPr>
        <w:pStyle w:val="21"/>
      </w:pPr>
      <w:r>
        <w:rPr>
          <w:rFonts w:hint="eastAsia"/>
        </w:rPr>
        <w:t>(2)</w:t>
      </w:r>
      <w:r w:rsidRPr="00385C88">
        <w:rPr>
          <w:rFonts w:hint="eastAsia"/>
        </w:rPr>
        <w:t xml:space="preserve">　</w:t>
      </w:r>
      <w:r w:rsidR="000C565C">
        <w:rPr>
          <w:rFonts w:hint="eastAsia"/>
        </w:rPr>
        <w:tab/>
      </w:r>
      <w:r w:rsidR="00A62793" w:rsidRPr="00385C88">
        <w:rPr>
          <w:rFonts w:hint="eastAsia"/>
        </w:rPr>
        <w:t>会衆は、着席のまま、奉献をします。あらかじめ定められた奉仕者は、所定の器に会衆各々の奉献の品々を受けて、聖壇までこれを持参し、司式者に渡します。</w:t>
      </w:r>
    </w:p>
    <w:p w:rsidR="00A62793" w:rsidRPr="00385C88" w:rsidRDefault="001308A4" w:rsidP="001A2728">
      <w:pPr>
        <w:pStyle w:val="21"/>
      </w:pPr>
      <w:r>
        <w:rPr>
          <w:rFonts w:hint="eastAsia"/>
        </w:rPr>
        <w:t>(3)</w:t>
      </w:r>
      <w:r>
        <w:rPr>
          <w:rFonts w:hint="eastAsia"/>
        </w:rPr>
        <w:tab/>
      </w:r>
      <w:r w:rsidR="00A62793" w:rsidRPr="00385C88">
        <w:rPr>
          <w:rFonts w:hint="eastAsia"/>
        </w:rPr>
        <w:t>聖餐に用いられる「</w:t>
      </w:r>
      <w:r w:rsidR="00A62793" w:rsidRPr="001A2728">
        <w:rPr>
          <w:rStyle w:val="a7"/>
          <w:rFonts w:hint="eastAsia"/>
        </w:rPr>
        <w:t>パン</w:t>
      </w:r>
      <w:r w:rsidR="00A62793" w:rsidRPr="00385C88">
        <w:rPr>
          <w:rFonts w:hint="eastAsia"/>
        </w:rPr>
        <w:t>」と「</w:t>
      </w:r>
      <w:r w:rsidR="00A62793" w:rsidRPr="001A2728">
        <w:rPr>
          <w:rStyle w:val="a7"/>
          <w:rFonts w:hint="eastAsia"/>
        </w:rPr>
        <w:t>ぶどう酒</w:t>
      </w:r>
      <w:r w:rsidR="00A62793" w:rsidRPr="00385C88">
        <w:rPr>
          <w:rFonts w:hint="eastAsia"/>
        </w:rPr>
        <w:t>」は、会衆の奉献物と共に上記奉仕者によって奉献されてもかまいません。</w:t>
      </w:r>
      <w:r w:rsidR="00B5051B">
        <w:br/>
      </w:r>
      <w:r w:rsidR="00A62793" w:rsidRPr="00385C88">
        <w:rPr>
          <w:rFonts w:hint="eastAsia"/>
        </w:rPr>
        <w:t>また「</w:t>
      </w:r>
      <w:r w:rsidR="00A62793" w:rsidRPr="001A2728">
        <w:rPr>
          <w:rStyle w:val="a7"/>
          <w:rFonts w:hint="eastAsia"/>
        </w:rPr>
        <w:t>ぶどう酒</w:t>
      </w:r>
      <w:r w:rsidR="00A62793" w:rsidRPr="00385C88">
        <w:rPr>
          <w:rFonts w:hint="eastAsia"/>
        </w:rPr>
        <w:t>」と「</w:t>
      </w:r>
      <w:r w:rsidR="00A62793" w:rsidRPr="001A2728">
        <w:rPr>
          <w:rStyle w:val="a7"/>
          <w:rFonts w:hint="eastAsia"/>
        </w:rPr>
        <w:t>パン</w:t>
      </w:r>
      <w:r w:rsidR="00A62793" w:rsidRPr="00385C88">
        <w:rPr>
          <w:rFonts w:hint="eastAsia"/>
        </w:rPr>
        <w:t>」並びに献金が、会衆各々による奉献行進によって、聖壇</w:t>
      </w:r>
      <w:r w:rsidR="001A2728">
        <w:rPr>
          <w:rFonts w:hint="eastAsia"/>
        </w:rPr>
        <w:t>（</w:t>
      </w:r>
      <w:r w:rsidR="00A62793" w:rsidRPr="00385C88">
        <w:rPr>
          <w:rFonts w:hint="eastAsia"/>
        </w:rPr>
        <w:t>下</w:t>
      </w:r>
      <w:r w:rsidR="001A2728">
        <w:rPr>
          <w:rFonts w:hint="eastAsia"/>
        </w:rPr>
        <w:t>）</w:t>
      </w:r>
      <w:r w:rsidR="00A62793" w:rsidRPr="00385C88">
        <w:rPr>
          <w:rFonts w:hint="eastAsia"/>
        </w:rPr>
        <w:t>に用意された奉献台まで持参されてもかまいません。</w:t>
      </w:r>
    </w:p>
    <w:p w:rsidR="00A62793" w:rsidRPr="00385C88" w:rsidRDefault="001308A4" w:rsidP="001A2728">
      <w:pPr>
        <w:pStyle w:val="21"/>
      </w:pPr>
      <w:r>
        <w:rPr>
          <w:rFonts w:hint="eastAsia"/>
        </w:rPr>
        <w:t>(4)</w:t>
      </w:r>
      <w:r w:rsidR="00BF376A">
        <w:rPr>
          <w:rFonts w:hint="eastAsia"/>
        </w:rPr>
        <w:tab/>
      </w:r>
      <w:r w:rsidR="00A62793" w:rsidRPr="00385C88">
        <w:rPr>
          <w:rFonts w:hint="eastAsia"/>
        </w:rPr>
        <w:t>「</w:t>
      </w:r>
      <w:r w:rsidR="00A62793" w:rsidRPr="001A2728">
        <w:rPr>
          <w:rStyle w:val="a7"/>
          <w:rFonts w:hint="eastAsia"/>
        </w:rPr>
        <w:t>奉献唱</w:t>
      </w:r>
      <w:r w:rsidR="00A62793" w:rsidRPr="00385C88">
        <w:rPr>
          <w:rFonts w:hint="eastAsia"/>
        </w:rPr>
        <w:t>」は、奉献に際して、或いは奉献後に、一同によって唱和されてもかまいません。また「</w:t>
      </w:r>
      <w:r w:rsidR="00A62793" w:rsidRPr="001A2728">
        <w:rPr>
          <w:rStyle w:val="a7"/>
          <w:rFonts w:hint="eastAsia"/>
        </w:rPr>
        <w:t>奉献唱</w:t>
      </w:r>
      <w:r w:rsidR="00A62793" w:rsidRPr="00385C88">
        <w:rPr>
          <w:rFonts w:hint="eastAsia"/>
        </w:rPr>
        <w:t>」は本文以外の詩篇唱、或いは他の讃美歌に替えてもかまいません。</w:t>
      </w:r>
    </w:p>
    <w:p w:rsidR="00A62793" w:rsidRPr="00385C88" w:rsidRDefault="00A62793" w:rsidP="001A2728">
      <w:pPr>
        <w:pStyle w:val="21"/>
      </w:pPr>
      <w:r w:rsidRPr="00385C88">
        <w:rPr>
          <w:rFonts w:hint="eastAsia"/>
        </w:rPr>
        <w:t xml:space="preserve">　　　司式者は、奉仕者又は会衆各々が持参した奉献の品々を受け取って、聖卓または奉献台に</w:t>
      </w:r>
      <w:r w:rsidRPr="00385C88">
        <w:rPr>
          <w:rFonts w:hint="eastAsia"/>
        </w:rPr>
        <w:lastRenderedPageBreak/>
        <w:t>置きます。聖卓上には、その日の礼拝に用いられるもの（パンとぶどう酒）以外は置かないことを原則とします。</w:t>
      </w:r>
    </w:p>
    <w:p w:rsidR="00A62793" w:rsidRPr="00385C88" w:rsidRDefault="001308A4" w:rsidP="001A2728">
      <w:pPr>
        <w:pStyle w:val="21"/>
      </w:pPr>
      <w:r>
        <w:rPr>
          <w:rFonts w:hint="eastAsia"/>
        </w:rPr>
        <w:t>(5)</w:t>
      </w:r>
      <w:r w:rsidRPr="00385C88">
        <w:rPr>
          <w:rFonts w:hint="eastAsia"/>
        </w:rPr>
        <w:t xml:space="preserve">　</w:t>
      </w:r>
      <w:r>
        <w:rPr>
          <w:rFonts w:hint="eastAsia"/>
        </w:rPr>
        <w:tab/>
      </w:r>
      <w:r w:rsidR="00A62793" w:rsidRPr="00385C88">
        <w:rPr>
          <w:rFonts w:hint="eastAsia"/>
        </w:rPr>
        <w:t>司式者は、奉献が終了して「</w:t>
      </w:r>
      <w:r w:rsidR="00A62793" w:rsidRPr="001A2728">
        <w:rPr>
          <w:rStyle w:val="a7"/>
          <w:rFonts w:hint="eastAsia"/>
        </w:rPr>
        <w:t>奉献唱</w:t>
      </w:r>
      <w:r w:rsidR="00A62793" w:rsidRPr="00385C88">
        <w:rPr>
          <w:rFonts w:hint="eastAsia"/>
        </w:rPr>
        <w:t>」が終わる前に、聖壇</w:t>
      </w:r>
      <w:r w:rsidR="001A2728">
        <w:rPr>
          <w:rFonts w:hint="eastAsia"/>
        </w:rPr>
        <w:t>（</w:t>
      </w:r>
      <w:r w:rsidR="00A62793" w:rsidRPr="00385C88">
        <w:rPr>
          <w:rFonts w:hint="eastAsia"/>
        </w:rPr>
        <w:t>上</w:t>
      </w:r>
      <w:r w:rsidR="001A2728">
        <w:rPr>
          <w:rFonts w:hint="eastAsia"/>
        </w:rPr>
        <w:t>）</w:t>
      </w:r>
      <w:r w:rsidR="00A62793" w:rsidRPr="00385C88">
        <w:rPr>
          <w:rFonts w:hint="eastAsia"/>
        </w:rPr>
        <w:t>・聖卓前面中央部（対面式の場合は聖卓背面中央部）で、会衆の方を向いて立ちます。</w:t>
      </w:r>
    </w:p>
    <w:p w:rsidR="00A62793" w:rsidRPr="00385C88" w:rsidRDefault="00A62793" w:rsidP="00BF376A">
      <w:pPr>
        <w:pStyle w:val="2"/>
        <w:spacing w:beforeLines="50" w:after="90"/>
      </w:pPr>
      <w:r w:rsidRPr="00385C88">
        <w:rPr>
          <w:rFonts w:hint="eastAsia"/>
        </w:rPr>
        <w:t>19</w:t>
      </w:r>
      <w:r w:rsidRPr="00385C88">
        <w:rPr>
          <w:rFonts w:hint="eastAsia"/>
        </w:rPr>
        <w:t xml:space="preserve">　奉献の祈り</w:t>
      </w:r>
    </w:p>
    <w:p w:rsidR="00A62793" w:rsidRPr="00385C88" w:rsidRDefault="001308A4" w:rsidP="001A2728">
      <w:pPr>
        <w:pStyle w:val="21"/>
      </w:pPr>
      <w:r>
        <w:rPr>
          <w:rFonts w:hint="eastAsia"/>
        </w:rPr>
        <w:t>(1)</w:t>
      </w:r>
      <w:r w:rsidRPr="00385C88">
        <w:rPr>
          <w:rFonts w:hint="eastAsia"/>
        </w:rPr>
        <w:t xml:space="preserve">　</w:t>
      </w:r>
      <w:r w:rsidR="000C565C">
        <w:rPr>
          <w:rFonts w:hint="eastAsia"/>
        </w:rPr>
        <w:tab/>
      </w:r>
      <w:r w:rsidR="00A62793" w:rsidRPr="00385C88">
        <w:rPr>
          <w:rFonts w:hint="eastAsia"/>
        </w:rPr>
        <w:t>司式者は、聖壇</w:t>
      </w:r>
      <w:r w:rsidR="001A2728">
        <w:rPr>
          <w:rFonts w:hint="eastAsia"/>
        </w:rPr>
        <w:t>（</w:t>
      </w:r>
      <w:r w:rsidR="00A62793" w:rsidRPr="00385C88">
        <w:rPr>
          <w:rFonts w:hint="eastAsia"/>
        </w:rPr>
        <w:t>上</w:t>
      </w:r>
      <w:r w:rsidR="001A2728">
        <w:rPr>
          <w:rFonts w:hint="eastAsia"/>
        </w:rPr>
        <w:t>）</w:t>
      </w:r>
      <w:r w:rsidR="00A62793" w:rsidRPr="00385C88">
        <w:rPr>
          <w:rFonts w:hint="eastAsia"/>
        </w:rPr>
        <w:t>・聖卓前面中央部（対面式の場合は聖卓背面中央部）で、会衆の方を向いて、「祈りへの呼びかけ」に続いて、「</w:t>
      </w:r>
      <w:r w:rsidR="00A62793" w:rsidRPr="001A2728">
        <w:rPr>
          <w:rStyle w:val="a7"/>
          <w:rFonts w:hint="eastAsia"/>
        </w:rPr>
        <w:t>奉献の祈り</w:t>
      </w:r>
      <w:r w:rsidR="00A62793" w:rsidRPr="00385C88">
        <w:rPr>
          <w:rFonts w:hint="eastAsia"/>
        </w:rPr>
        <w:t>」をします。</w:t>
      </w:r>
    </w:p>
    <w:p w:rsidR="00A62793" w:rsidRPr="00385C88" w:rsidRDefault="001308A4" w:rsidP="001A2728">
      <w:pPr>
        <w:pStyle w:val="21"/>
      </w:pPr>
      <w:r>
        <w:rPr>
          <w:rFonts w:hint="eastAsia"/>
        </w:rPr>
        <w:t>(2)</w:t>
      </w:r>
      <w:r w:rsidRPr="00385C88">
        <w:rPr>
          <w:rFonts w:hint="eastAsia"/>
        </w:rPr>
        <w:t xml:space="preserve">　</w:t>
      </w:r>
      <w:r w:rsidR="000C565C">
        <w:rPr>
          <w:rFonts w:hint="eastAsia"/>
        </w:rPr>
        <w:tab/>
      </w:r>
      <w:r w:rsidR="00A62793" w:rsidRPr="00385C88">
        <w:rPr>
          <w:rFonts w:hint="eastAsia"/>
        </w:rPr>
        <w:t>会衆は、着席のまま「</w:t>
      </w:r>
      <w:r w:rsidR="00A62793" w:rsidRPr="001A2728">
        <w:rPr>
          <w:rStyle w:val="a7"/>
          <w:rFonts w:hint="eastAsia"/>
        </w:rPr>
        <w:t>奉献の祈り</w:t>
      </w:r>
      <w:r w:rsidR="00A62793" w:rsidRPr="00385C88">
        <w:rPr>
          <w:rFonts w:hint="eastAsia"/>
        </w:rPr>
        <w:t>」に「</w:t>
      </w:r>
      <w:r w:rsidR="00A62793" w:rsidRPr="001A2728">
        <w:rPr>
          <w:rStyle w:val="a7"/>
          <w:rFonts w:hint="eastAsia"/>
        </w:rPr>
        <w:t>アーメン</w:t>
      </w:r>
      <w:r w:rsidR="00A62793" w:rsidRPr="00385C88">
        <w:rPr>
          <w:rFonts w:hint="eastAsia"/>
        </w:rPr>
        <w:t>」を応唱します。（起立も可）</w:t>
      </w:r>
    </w:p>
    <w:p w:rsidR="00A62793" w:rsidRPr="00385C88" w:rsidRDefault="001308A4" w:rsidP="001A2728">
      <w:pPr>
        <w:pStyle w:val="21"/>
      </w:pPr>
      <w:r>
        <w:rPr>
          <w:rFonts w:hint="eastAsia"/>
        </w:rPr>
        <w:t>(3)</w:t>
      </w:r>
      <w:r>
        <w:rPr>
          <w:rFonts w:hint="eastAsia"/>
        </w:rPr>
        <w:tab/>
      </w:r>
      <w:r w:rsidR="00A62793" w:rsidRPr="00385C88">
        <w:rPr>
          <w:rFonts w:hint="eastAsia"/>
        </w:rPr>
        <w:t>会衆は、司式者の「</w:t>
      </w:r>
      <w:r w:rsidR="00A62793" w:rsidRPr="001A2728">
        <w:rPr>
          <w:rStyle w:val="a7"/>
          <w:rFonts w:hint="eastAsia"/>
        </w:rPr>
        <w:t>祈りへの呼びかけ</w:t>
      </w:r>
      <w:r w:rsidR="00A62793" w:rsidRPr="00385C88">
        <w:rPr>
          <w:rFonts w:hint="eastAsia"/>
        </w:rPr>
        <w:t>」に続いて、司式者と共に、「</w:t>
      </w:r>
      <w:r w:rsidR="00A62793" w:rsidRPr="001A2728">
        <w:rPr>
          <w:rStyle w:val="a7"/>
          <w:rFonts w:hint="eastAsia"/>
        </w:rPr>
        <w:t>奉献の祈り</w:t>
      </w:r>
      <w:r w:rsidR="00A62793" w:rsidRPr="00385C88">
        <w:rPr>
          <w:rFonts w:hint="eastAsia"/>
        </w:rPr>
        <w:t>」を唱和してもかまいません。</w:t>
      </w:r>
    </w:p>
    <w:p w:rsidR="00A62793" w:rsidRPr="00385C88" w:rsidRDefault="001308A4" w:rsidP="001A2728">
      <w:pPr>
        <w:pStyle w:val="21"/>
      </w:pPr>
      <w:r>
        <w:rPr>
          <w:rFonts w:hint="eastAsia"/>
        </w:rPr>
        <w:t>(4)</w:t>
      </w:r>
      <w:r>
        <w:rPr>
          <w:rFonts w:hint="eastAsia"/>
        </w:rPr>
        <w:tab/>
      </w:r>
      <w:r w:rsidR="00A62793" w:rsidRPr="00385C88">
        <w:rPr>
          <w:rFonts w:hint="eastAsia"/>
        </w:rPr>
        <w:t>「</w:t>
      </w:r>
      <w:r w:rsidR="00A62793" w:rsidRPr="001A2728">
        <w:rPr>
          <w:rStyle w:val="a7"/>
          <w:rFonts w:hint="eastAsia"/>
        </w:rPr>
        <w:t>奉献の祈り</w:t>
      </w:r>
      <w:r w:rsidR="00A62793" w:rsidRPr="00385C88">
        <w:rPr>
          <w:rFonts w:hint="eastAsia"/>
        </w:rPr>
        <w:t>」は、その日のみことばへの感謝として、その他の祈りに替えても、または会衆の代表による自由祈祷に替えてもかまいません。</w:t>
      </w:r>
    </w:p>
    <w:p w:rsidR="00A62793" w:rsidRPr="00385C88" w:rsidRDefault="003D5440" w:rsidP="001A2728">
      <w:pPr>
        <w:pStyle w:val="21"/>
      </w:pPr>
      <w:r>
        <w:rPr>
          <w:rFonts w:hint="eastAsia"/>
          <w:noProof/>
          <w:lang w:bidi="he-IL"/>
        </w:rPr>
        <w:pict>
          <v:rect id="_x0000_s2051" style="position:absolute;left:0;text-align:left;margin-left:.05pt;margin-top:6.9pt;width:466.5pt;height:26.3pt;z-index:251659264" filled="f">
            <v:textbox inset="5.85pt,.7pt,5.85pt,.7pt"/>
          </v:rect>
        </w:pict>
      </w:r>
    </w:p>
    <w:p w:rsidR="00A62793" w:rsidRPr="00385C88" w:rsidRDefault="00A62793" w:rsidP="003D5440">
      <w:r w:rsidRPr="00385C88">
        <w:rPr>
          <w:rFonts w:hint="eastAsia"/>
        </w:rPr>
        <w:t xml:space="preserve">　　　　聖餐が行なわれない場合、礼拝はここから「派遣の部」に続きます。</w:t>
      </w:r>
    </w:p>
    <w:p w:rsidR="00A62793" w:rsidRPr="00385C88" w:rsidRDefault="00A62793" w:rsidP="001A2728">
      <w:pPr>
        <w:pStyle w:val="21"/>
      </w:pPr>
    </w:p>
    <w:p w:rsidR="00A62793" w:rsidRPr="00385C88" w:rsidRDefault="00A62793" w:rsidP="00BF376A">
      <w:pPr>
        <w:pStyle w:val="2"/>
        <w:spacing w:beforeLines="50" w:after="90"/>
      </w:pPr>
      <w:r w:rsidRPr="00385C88">
        <w:rPr>
          <w:rFonts w:hint="eastAsia"/>
        </w:rPr>
        <w:t>20</w:t>
      </w:r>
      <w:r w:rsidRPr="00385C88">
        <w:rPr>
          <w:rFonts w:hint="eastAsia"/>
        </w:rPr>
        <w:t xml:space="preserve">　聖餐の歌</w:t>
      </w:r>
    </w:p>
    <w:p w:rsidR="00A62793" w:rsidRPr="00385C88" w:rsidRDefault="001308A4" w:rsidP="001A2728">
      <w:pPr>
        <w:pStyle w:val="21"/>
      </w:pPr>
      <w:r>
        <w:rPr>
          <w:rFonts w:hint="eastAsia"/>
        </w:rPr>
        <w:t>(1)</w:t>
      </w:r>
      <w:r w:rsidRPr="00385C88">
        <w:rPr>
          <w:rFonts w:hint="eastAsia"/>
        </w:rPr>
        <w:t xml:space="preserve">　</w:t>
      </w:r>
      <w:r w:rsidR="000C565C">
        <w:rPr>
          <w:rFonts w:hint="eastAsia"/>
        </w:rPr>
        <w:tab/>
      </w:r>
      <w:r w:rsidR="00A62793" w:rsidRPr="00385C88">
        <w:rPr>
          <w:rFonts w:hint="eastAsia"/>
        </w:rPr>
        <w:t>会衆は、着席のまま「</w:t>
      </w:r>
      <w:r w:rsidR="00A62793" w:rsidRPr="001A2728">
        <w:rPr>
          <w:rStyle w:val="a7"/>
          <w:rFonts w:hint="eastAsia"/>
        </w:rPr>
        <w:t>聖餐の歌</w:t>
      </w:r>
      <w:r w:rsidR="00A62793" w:rsidRPr="00385C88">
        <w:rPr>
          <w:rFonts w:hint="eastAsia"/>
        </w:rPr>
        <w:t>」を唱和します。「</w:t>
      </w:r>
      <w:r w:rsidR="00A62793" w:rsidRPr="001A2728">
        <w:rPr>
          <w:rStyle w:val="a7"/>
          <w:rFonts w:hint="eastAsia"/>
        </w:rPr>
        <w:t>聖餐の歌</w:t>
      </w:r>
      <w:r w:rsidR="00A62793" w:rsidRPr="00385C88">
        <w:rPr>
          <w:rFonts w:hint="eastAsia"/>
        </w:rPr>
        <w:t>」はその日の礼拝の目的・主題に適った「</w:t>
      </w:r>
      <w:r w:rsidR="00A62793" w:rsidRPr="001A2728">
        <w:rPr>
          <w:rStyle w:val="a7"/>
          <w:rFonts w:hint="eastAsia"/>
        </w:rPr>
        <w:t>讃美歌</w:t>
      </w:r>
      <w:r w:rsidR="00A62793" w:rsidRPr="00385C88">
        <w:rPr>
          <w:rFonts w:hint="eastAsia"/>
        </w:rPr>
        <w:t>」を用います。場合によって、その数節でもかまいません。</w:t>
      </w:r>
    </w:p>
    <w:p w:rsidR="00A62793" w:rsidRPr="00385C88" w:rsidRDefault="001308A4" w:rsidP="001A2728">
      <w:pPr>
        <w:pStyle w:val="21"/>
      </w:pPr>
      <w:r>
        <w:rPr>
          <w:rFonts w:hint="eastAsia"/>
        </w:rPr>
        <w:t>(2)</w:t>
      </w:r>
      <w:r w:rsidRPr="00385C88">
        <w:rPr>
          <w:rFonts w:hint="eastAsia"/>
        </w:rPr>
        <w:t xml:space="preserve">　</w:t>
      </w:r>
      <w:r w:rsidR="000C565C">
        <w:rPr>
          <w:rFonts w:hint="eastAsia"/>
        </w:rPr>
        <w:tab/>
      </w:r>
      <w:r w:rsidR="00A62793" w:rsidRPr="00385C88">
        <w:rPr>
          <w:rFonts w:hint="eastAsia"/>
        </w:rPr>
        <w:t>司式者は、聖壇</w:t>
      </w:r>
      <w:r w:rsidR="001A2728">
        <w:rPr>
          <w:rFonts w:hint="eastAsia"/>
        </w:rPr>
        <w:t>（</w:t>
      </w:r>
      <w:r w:rsidR="00A62793" w:rsidRPr="00385C88">
        <w:rPr>
          <w:rFonts w:hint="eastAsia"/>
        </w:rPr>
        <w:t>上</w:t>
      </w:r>
      <w:r w:rsidR="001A2728">
        <w:rPr>
          <w:rFonts w:hint="eastAsia"/>
        </w:rPr>
        <w:t>）</w:t>
      </w:r>
      <w:r w:rsidR="00A62793" w:rsidRPr="00385C88">
        <w:rPr>
          <w:rFonts w:hint="eastAsia"/>
        </w:rPr>
        <w:t>・聖卓前面中央部（対面式の場合は聖卓背面中央部）で、聖卓の方を向いて、聖餐用具を整え、聖餐の準備をします。</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1A2728">
        <w:rPr>
          <w:rStyle w:val="a7"/>
          <w:rFonts w:hint="eastAsia"/>
        </w:rPr>
        <w:t>聖餐の歌</w:t>
      </w:r>
      <w:r w:rsidR="00A62793" w:rsidRPr="00385C88">
        <w:rPr>
          <w:rFonts w:hint="eastAsia"/>
        </w:rPr>
        <w:t>」は省いてもかまいません。その場合は、上記</w:t>
      </w:r>
      <w:r w:rsidR="001A2728">
        <w:rPr>
          <w:rFonts w:hint="eastAsia"/>
        </w:rPr>
        <w:t>(2)</w:t>
      </w:r>
      <w:r w:rsidR="00A62793" w:rsidRPr="00385C88">
        <w:rPr>
          <w:rFonts w:hint="eastAsia"/>
        </w:rPr>
        <w:t>の司式者の準備を、</w:t>
      </w:r>
      <w:r w:rsidR="001A2728">
        <w:rPr>
          <w:rFonts w:hint="eastAsia"/>
        </w:rPr>
        <w:t>［</w:t>
      </w:r>
      <w:r w:rsidR="00A62793" w:rsidRPr="00385C88">
        <w:rPr>
          <w:rFonts w:hint="eastAsia"/>
        </w:rPr>
        <w:t>18</w:t>
      </w:r>
      <w:r w:rsidR="001A2728">
        <w:rPr>
          <w:rFonts w:hint="eastAsia"/>
        </w:rPr>
        <w:t>］</w:t>
      </w:r>
      <w:r w:rsidR="00A62793" w:rsidRPr="00385C88">
        <w:rPr>
          <w:rFonts w:hint="eastAsia"/>
        </w:rPr>
        <w:t>の「奉献唱」で行ないます。</w:t>
      </w:r>
    </w:p>
    <w:p w:rsidR="00A62793" w:rsidRPr="00385C88" w:rsidRDefault="00A62793" w:rsidP="00BF376A">
      <w:pPr>
        <w:pStyle w:val="2"/>
        <w:spacing w:beforeLines="50" w:after="90"/>
      </w:pPr>
      <w:r w:rsidRPr="00385C88">
        <w:rPr>
          <w:rFonts w:hint="eastAsia"/>
        </w:rPr>
        <w:t>21</w:t>
      </w:r>
      <w:r w:rsidRPr="00385C88">
        <w:rPr>
          <w:rFonts w:hint="eastAsia"/>
        </w:rPr>
        <w:t xml:space="preserve">　序詞</w:t>
      </w:r>
    </w:p>
    <w:p w:rsidR="00A62793" w:rsidRPr="00385C88" w:rsidRDefault="001308A4" w:rsidP="000C565C">
      <w:pPr>
        <w:pStyle w:val="21"/>
      </w:pPr>
      <w:r>
        <w:rPr>
          <w:rFonts w:hint="eastAsia"/>
        </w:rPr>
        <w:t>(1)</w:t>
      </w:r>
      <w:r w:rsidRPr="00385C88">
        <w:rPr>
          <w:rFonts w:hint="eastAsia"/>
        </w:rPr>
        <w:t xml:space="preserve">　</w:t>
      </w:r>
      <w:r w:rsidR="00A62793" w:rsidRPr="00385C88">
        <w:rPr>
          <w:rFonts w:hint="eastAsia"/>
        </w:rPr>
        <w:t>司式者は、聖壇</w:t>
      </w:r>
      <w:r w:rsidR="000C565C">
        <w:rPr>
          <w:rFonts w:hint="eastAsia"/>
        </w:rPr>
        <w:t>（</w:t>
      </w:r>
      <w:r w:rsidR="00A62793" w:rsidRPr="00385C88">
        <w:rPr>
          <w:rFonts w:hint="eastAsia"/>
        </w:rPr>
        <w:t>上</w:t>
      </w:r>
      <w:r w:rsidR="000C565C">
        <w:rPr>
          <w:rFonts w:hint="eastAsia"/>
        </w:rPr>
        <w:t>）</w:t>
      </w:r>
      <w:r w:rsidR="00A62793" w:rsidRPr="00385C88">
        <w:rPr>
          <w:rFonts w:hint="eastAsia"/>
        </w:rPr>
        <w:t>・聖卓前面中央部（対面式の場合は聖卓背面中央部）で、会衆の方を向いて、「</w:t>
      </w:r>
      <w:r w:rsidR="00A62793" w:rsidRPr="000C565C">
        <w:rPr>
          <w:rStyle w:val="a7"/>
          <w:rFonts w:hint="eastAsia"/>
        </w:rPr>
        <w:t>祝福の挨拶</w:t>
      </w:r>
      <w:r w:rsidR="00A62793" w:rsidRPr="00385C88">
        <w:rPr>
          <w:rFonts w:hint="eastAsia"/>
        </w:rPr>
        <w:t>」をします。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会衆は着席のまま、「</w:t>
      </w:r>
      <w:r w:rsidR="00A62793" w:rsidRPr="000C565C">
        <w:rPr>
          <w:rStyle w:val="a7"/>
          <w:rFonts w:hint="eastAsia"/>
        </w:rPr>
        <w:t>祝福の挨拶</w:t>
      </w:r>
      <w:r w:rsidR="00A62793" w:rsidRPr="00385C88">
        <w:rPr>
          <w:rFonts w:hint="eastAsia"/>
        </w:rPr>
        <w:t>」を応唱します。（起立も可）</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0C565C">
        <w:rPr>
          <w:rStyle w:val="a7"/>
          <w:rFonts w:hint="eastAsia"/>
        </w:rPr>
        <w:t>祝福の挨拶</w:t>
      </w:r>
      <w:r w:rsidR="00A62793" w:rsidRPr="00385C88">
        <w:rPr>
          <w:rFonts w:hint="eastAsia"/>
        </w:rPr>
        <w:t>」は、司式者と会衆は互いに敬意をこめて行ないます。</w:t>
      </w:r>
    </w:p>
    <w:p w:rsidR="00A62793" w:rsidRPr="00385C88" w:rsidRDefault="001308A4" w:rsidP="001A2728">
      <w:pPr>
        <w:pStyle w:val="21"/>
      </w:pPr>
      <w:r>
        <w:rPr>
          <w:rFonts w:hint="eastAsia"/>
        </w:rPr>
        <w:t>(4)</w:t>
      </w:r>
      <w:r>
        <w:rPr>
          <w:rFonts w:hint="eastAsia"/>
        </w:rPr>
        <w:tab/>
      </w:r>
      <w:r w:rsidR="00A62793" w:rsidRPr="00385C88">
        <w:rPr>
          <w:rFonts w:hint="eastAsia"/>
        </w:rPr>
        <w:t>司式者は、会衆に向かって、祈りの準備のための意向句を先唱し、会衆は応唱します。</w:t>
      </w:r>
    </w:p>
    <w:p w:rsidR="00A62793" w:rsidRPr="00385C88" w:rsidRDefault="001308A4" w:rsidP="001A2728">
      <w:pPr>
        <w:pStyle w:val="21"/>
      </w:pPr>
      <w:r>
        <w:rPr>
          <w:rFonts w:hint="eastAsia"/>
        </w:rPr>
        <w:t>(5)</w:t>
      </w:r>
      <w:r w:rsidRPr="00385C88">
        <w:rPr>
          <w:rFonts w:hint="eastAsia"/>
        </w:rPr>
        <w:t xml:space="preserve">　</w:t>
      </w:r>
      <w:r>
        <w:rPr>
          <w:rFonts w:hint="eastAsia"/>
        </w:rPr>
        <w:tab/>
      </w:r>
      <w:r w:rsidR="00A62793" w:rsidRPr="00385C88">
        <w:rPr>
          <w:rFonts w:hint="eastAsia"/>
        </w:rPr>
        <w:t>続いて司式者は、会衆に向かって、感謝の勧めの意向句を先唱し、会衆は応唱します。</w:t>
      </w:r>
    </w:p>
    <w:p w:rsidR="00A62793" w:rsidRPr="00385C88" w:rsidRDefault="00A62793" w:rsidP="00BF376A">
      <w:pPr>
        <w:pStyle w:val="2"/>
        <w:spacing w:beforeLines="50" w:after="90"/>
      </w:pPr>
      <w:r w:rsidRPr="00385C88">
        <w:rPr>
          <w:rFonts w:hint="eastAsia"/>
        </w:rPr>
        <w:t>22</w:t>
      </w:r>
      <w:r w:rsidRPr="00385C88">
        <w:rPr>
          <w:rFonts w:hint="eastAsia"/>
        </w:rPr>
        <w:t xml:space="preserve">　その日の序詞</w:t>
      </w:r>
    </w:p>
    <w:p w:rsidR="00A62793" w:rsidRPr="00385C88" w:rsidRDefault="001308A4" w:rsidP="000C565C">
      <w:pPr>
        <w:pStyle w:val="21"/>
      </w:pPr>
      <w:r>
        <w:rPr>
          <w:rFonts w:hint="eastAsia"/>
        </w:rPr>
        <w:t>(1)</w:t>
      </w:r>
      <w:r w:rsidRPr="00385C88">
        <w:rPr>
          <w:rFonts w:hint="eastAsia"/>
        </w:rPr>
        <w:t xml:space="preserve">　</w:t>
      </w:r>
      <w:r w:rsidR="00A62793" w:rsidRPr="00385C88">
        <w:rPr>
          <w:rFonts w:hint="eastAsia"/>
        </w:rPr>
        <w:t>司式者は、聖壇</w:t>
      </w:r>
      <w:r w:rsidR="000C565C">
        <w:rPr>
          <w:rFonts w:hint="eastAsia"/>
        </w:rPr>
        <w:t>（</w:t>
      </w:r>
      <w:r w:rsidR="00A62793" w:rsidRPr="00385C88">
        <w:rPr>
          <w:rFonts w:hint="eastAsia"/>
        </w:rPr>
        <w:t>上</w:t>
      </w:r>
      <w:r w:rsidR="000C565C">
        <w:rPr>
          <w:rFonts w:hint="eastAsia"/>
        </w:rPr>
        <w:t>）</w:t>
      </w:r>
      <w:r w:rsidR="00A62793" w:rsidRPr="00385C88">
        <w:rPr>
          <w:rFonts w:hint="eastAsia"/>
        </w:rPr>
        <w:t>・聖卓前面中央部（対面式の場合は聖卓背面中央部）で、聖卓の方を向いて、「</w:t>
      </w:r>
      <w:r w:rsidR="00A62793" w:rsidRPr="000C565C">
        <w:rPr>
          <w:rStyle w:val="a7"/>
          <w:rFonts w:hint="eastAsia"/>
        </w:rPr>
        <w:t>その日の序詞</w:t>
      </w:r>
      <w:r w:rsidR="00A62793" w:rsidRPr="00385C88">
        <w:rPr>
          <w:rFonts w:hint="eastAsia"/>
        </w:rPr>
        <w:t>」を唱えます。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キリストの贖いのみ業を想起し、神のみ業に対し感謝を表す「</w:t>
      </w:r>
      <w:r w:rsidR="00A62793" w:rsidRPr="000C565C">
        <w:rPr>
          <w:rStyle w:val="a7"/>
          <w:rFonts w:hint="eastAsia"/>
        </w:rPr>
        <w:t>その日の序詞</w:t>
      </w:r>
      <w:r w:rsidR="00A62793" w:rsidRPr="00385C88">
        <w:rPr>
          <w:rFonts w:hint="eastAsia"/>
        </w:rPr>
        <w:t>」は、本文で指定された、その礼拝が該当する期節又は祝日のための「</w:t>
      </w:r>
      <w:r w:rsidR="00A62793" w:rsidRPr="000C565C">
        <w:rPr>
          <w:rStyle w:val="a7"/>
          <w:rFonts w:hint="eastAsia"/>
        </w:rPr>
        <w:t>その日の序詞</w:t>
      </w:r>
      <w:r w:rsidR="00A62793" w:rsidRPr="00385C88">
        <w:rPr>
          <w:rFonts w:hint="eastAsia"/>
        </w:rPr>
        <w:t>」を用います。</w:t>
      </w:r>
    </w:p>
    <w:p w:rsidR="00A62793" w:rsidRPr="00385C88" w:rsidRDefault="00A62793" w:rsidP="00BF376A">
      <w:pPr>
        <w:pStyle w:val="2"/>
        <w:spacing w:beforeLines="50" w:after="90"/>
      </w:pPr>
      <w:r w:rsidRPr="00385C88">
        <w:rPr>
          <w:rFonts w:hint="eastAsia"/>
        </w:rPr>
        <w:t>23</w:t>
      </w:r>
      <w:r w:rsidRPr="00385C88">
        <w:rPr>
          <w:rFonts w:hint="eastAsia"/>
        </w:rPr>
        <w:t xml:space="preserve">　サンクツウス（聖なる）</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会衆は起立し、司式者と共に「</w:t>
      </w:r>
      <w:r w:rsidR="00A62793" w:rsidRPr="000C565C">
        <w:rPr>
          <w:rStyle w:val="a7"/>
          <w:rFonts w:hint="eastAsia"/>
        </w:rPr>
        <w:t>その日の序詞</w:t>
      </w:r>
      <w:r w:rsidR="00A62793" w:rsidRPr="00385C88">
        <w:rPr>
          <w:rFonts w:hint="eastAsia"/>
        </w:rPr>
        <w:t>」に続いて、「</w:t>
      </w:r>
      <w:r w:rsidR="00A62793" w:rsidRPr="000C565C">
        <w:rPr>
          <w:rStyle w:val="a7"/>
          <w:rFonts w:hint="eastAsia"/>
        </w:rPr>
        <w:t>サンクツウス</w:t>
      </w:r>
      <w:r w:rsidR="00A62793" w:rsidRPr="00385C88">
        <w:rPr>
          <w:rFonts w:hint="eastAsia"/>
        </w:rPr>
        <w:t>（ベネディクツウスを含む）」を唱和します。</w:t>
      </w:r>
    </w:p>
    <w:p w:rsidR="00A62793" w:rsidRPr="00385C88" w:rsidRDefault="00A62793" w:rsidP="00BF376A">
      <w:pPr>
        <w:pStyle w:val="2"/>
        <w:spacing w:beforeLines="50" w:after="90"/>
      </w:pPr>
      <w:r w:rsidRPr="00385C88">
        <w:rPr>
          <w:rFonts w:hint="eastAsia"/>
        </w:rPr>
        <w:t>24</w:t>
      </w:r>
      <w:r w:rsidRPr="00385C88">
        <w:rPr>
          <w:rFonts w:hint="eastAsia"/>
        </w:rPr>
        <w:t xml:space="preserve">　設定</w:t>
      </w:r>
    </w:p>
    <w:p w:rsidR="000C565C" w:rsidRDefault="001308A4" w:rsidP="003D5440">
      <w:pPr>
        <w:pStyle w:val="21"/>
        <w:tabs>
          <w:tab w:val="clear" w:pos="567"/>
        </w:tabs>
        <w:ind w:left="567" w:hangingChars="210" w:hanging="462"/>
        <w:rPr>
          <w:rFonts w:hint="eastAsia"/>
        </w:rPr>
      </w:pPr>
      <w:r>
        <w:rPr>
          <w:rFonts w:hint="eastAsia"/>
        </w:rPr>
        <w:t>(1)</w:t>
      </w:r>
      <w:r w:rsidRPr="00385C88">
        <w:rPr>
          <w:rFonts w:hint="eastAsia"/>
        </w:rPr>
        <w:t xml:space="preserve">　</w:t>
      </w:r>
      <w:r w:rsidR="00A62793" w:rsidRPr="00385C88">
        <w:rPr>
          <w:rFonts w:hint="eastAsia"/>
        </w:rPr>
        <w:t>司式者は、聖壇</w:t>
      </w:r>
      <w:r w:rsidR="000C565C">
        <w:rPr>
          <w:rFonts w:hint="eastAsia"/>
        </w:rPr>
        <w:t>（</w:t>
      </w:r>
      <w:r w:rsidR="00A62793" w:rsidRPr="00385C88">
        <w:rPr>
          <w:rFonts w:hint="eastAsia"/>
        </w:rPr>
        <w:t>上</w:t>
      </w:r>
      <w:r w:rsidR="000C565C">
        <w:rPr>
          <w:rFonts w:hint="eastAsia"/>
        </w:rPr>
        <w:t>）</w:t>
      </w:r>
      <w:r w:rsidR="00A62793" w:rsidRPr="00385C88">
        <w:rPr>
          <w:rFonts w:hint="eastAsia"/>
        </w:rPr>
        <w:t xml:space="preserve">・聖卓前面中央部（対面式の場合は聖卓背面中央部）に立ち、本文の　</w:t>
      </w:r>
      <w:r w:rsidR="000C565C">
        <w:rPr>
          <w:rFonts w:hint="eastAsia"/>
        </w:rPr>
        <w:t>（</w:t>
      </w:r>
      <w:r w:rsidR="00A62793" w:rsidRPr="00385C88">
        <w:rPr>
          <w:rFonts w:hint="eastAsia"/>
        </w:rPr>
        <w:t>一</w:t>
      </w:r>
      <w:r w:rsidR="000C565C">
        <w:rPr>
          <w:rFonts w:hint="eastAsia"/>
        </w:rPr>
        <w:t>）（</w:t>
      </w:r>
      <w:r w:rsidR="00A62793" w:rsidRPr="00385C88">
        <w:rPr>
          <w:rFonts w:hint="eastAsia"/>
        </w:rPr>
        <w:t>二</w:t>
      </w:r>
      <w:r w:rsidR="000C565C">
        <w:rPr>
          <w:rFonts w:hint="eastAsia"/>
        </w:rPr>
        <w:t>）（</w:t>
      </w:r>
      <w:r w:rsidR="00A62793" w:rsidRPr="00385C88">
        <w:rPr>
          <w:rFonts w:hint="eastAsia"/>
        </w:rPr>
        <w:t>三</w:t>
      </w:r>
      <w:r w:rsidR="000C565C">
        <w:rPr>
          <w:rFonts w:hint="eastAsia"/>
        </w:rPr>
        <w:t>）</w:t>
      </w:r>
      <w:r w:rsidR="00A62793" w:rsidRPr="00385C88">
        <w:rPr>
          <w:rFonts w:hint="eastAsia"/>
        </w:rPr>
        <w:t>のいずれかによって、「</w:t>
      </w:r>
      <w:r w:rsidR="00A62793" w:rsidRPr="000C565C">
        <w:rPr>
          <w:rStyle w:val="a7"/>
          <w:rFonts w:hint="eastAsia"/>
        </w:rPr>
        <w:t>キリストのからだ</w:t>
      </w:r>
      <w:r w:rsidR="00A62793" w:rsidRPr="00385C88">
        <w:rPr>
          <w:rFonts w:hint="eastAsia"/>
        </w:rPr>
        <w:t>」の設定をします。</w:t>
      </w:r>
    </w:p>
    <w:p w:rsidR="000C565C" w:rsidRDefault="00A62793" w:rsidP="000C565C">
      <w:pPr>
        <w:pStyle w:val="21"/>
        <w:tabs>
          <w:tab w:val="clear" w:pos="567"/>
          <w:tab w:val="left" w:pos="993"/>
        </w:tabs>
        <w:ind w:leftChars="252" w:left="991" w:hangingChars="210" w:hanging="462"/>
        <w:rPr>
          <w:rFonts w:hint="eastAsia"/>
        </w:rPr>
      </w:pPr>
      <w:r w:rsidRPr="00385C88">
        <w:rPr>
          <w:rFonts w:hint="eastAsia"/>
        </w:rPr>
        <w:t>イ）</w:t>
      </w:r>
      <w:r w:rsidR="000C565C">
        <w:rPr>
          <w:rFonts w:hint="eastAsia"/>
        </w:rPr>
        <w:t xml:space="preserve">　</w:t>
      </w:r>
      <w:r w:rsidR="000C565C">
        <w:rPr>
          <w:rFonts w:hint="eastAsia"/>
        </w:rPr>
        <w:tab/>
      </w:r>
      <w:r w:rsidRPr="00385C88">
        <w:rPr>
          <w:rFonts w:hint="eastAsia"/>
        </w:rPr>
        <w:t>本文</w:t>
      </w:r>
      <w:r w:rsidR="000C565C">
        <w:rPr>
          <w:rFonts w:hint="eastAsia"/>
        </w:rPr>
        <w:t>（</w:t>
      </w:r>
      <w:r w:rsidRPr="00385C88">
        <w:rPr>
          <w:rFonts w:hint="eastAsia"/>
        </w:rPr>
        <w:t>一</w:t>
      </w:r>
      <w:r w:rsidR="000C565C">
        <w:rPr>
          <w:rFonts w:hint="eastAsia"/>
        </w:rPr>
        <w:t>）</w:t>
      </w:r>
      <w:r w:rsidRPr="00385C88">
        <w:rPr>
          <w:rFonts w:hint="eastAsia"/>
        </w:rPr>
        <w:t>によって「設定」を行なう場合は、司式者は会衆に向かって行ないます。</w:t>
      </w:r>
    </w:p>
    <w:p w:rsidR="00467BBF" w:rsidRDefault="00A62793" w:rsidP="003D5440">
      <w:pPr>
        <w:pStyle w:val="21"/>
        <w:tabs>
          <w:tab w:val="clear" w:pos="567"/>
          <w:tab w:val="left" w:pos="993"/>
        </w:tabs>
        <w:ind w:leftChars="252" w:left="991" w:rightChars="-68" w:right="-143" w:hangingChars="210" w:hanging="462"/>
      </w:pPr>
      <w:r w:rsidRPr="00385C88">
        <w:rPr>
          <w:rFonts w:hint="eastAsia"/>
        </w:rPr>
        <w:t>ロ）</w:t>
      </w:r>
      <w:r w:rsidR="000C565C">
        <w:rPr>
          <w:rFonts w:hint="eastAsia"/>
        </w:rPr>
        <w:t xml:space="preserve">　本文（</w:t>
      </w:r>
      <w:r w:rsidRPr="00385C88">
        <w:rPr>
          <w:rFonts w:hint="eastAsia"/>
        </w:rPr>
        <w:t>二</w:t>
      </w:r>
      <w:r w:rsidR="000C565C">
        <w:rPr>
          <w:rFonts w:hint="eastAsia"/>
        </w:rPr>
        <w:t>）</w:t>
      </w:r>
      <w:r w:rsidRPr="00385C88">
        <w:rPr>
          <w:rFonts w:hint="eastAsia"/>
        </w:rPr>
        <w:t>又は</w:t>
      </w:r>
      <w:r w:rsidR="000C565C">
        <w:rPr>
          <w:rFonts w:hint="eastAsia"/>
        </w:rPr>
        <w:t>（</w:t>
      </w:r>
      <w:r w:rsidRPr="00385C88">
        <w:rPr>
          <w:rFonts w:hint="eastAsia"/>
        </w:rPr>
        <w:t>三</w:t>
      </w:r>
      <w:r w:rsidR="000C565C">
        <w:rPr>
          <w:rFonts w:hint="eastAsia"/>
        </w:rPr>
        <w:t>）</w:t>
      </w:r>
      <w:r w:rsidRPr="00385C88">
        <w:rPr>
          <w:rFonts w:hint="eastAsia"/>
        </w:rPr>
        <w:t>によって「設定」を行なう場合は、司式者は聖卓に向かって行ないます。</w:t>
      </w:r>
    </w:p>
    <w:p w:rsidR="00A62793" w:rsidRPr="00385C88" w:rsidRDefault="001308A4" w:rsidP="000C565C">
      <w:pPr>
        <w:pStyle w:val="21"/>
      </w:pPr>
      <w:r>
        <w:rPr>
          <w:rFonts w:hint="eastAsia"/>
        </w:rPr>
        <w:t>(2)</w:t>
      </w:r>
      <w:r w:rsidRPr="00385C88">
        <w:rPr>
          <w:rFonts w:hint="eastAsia"/>
        </w:rPr>
        <w:t xml:space="preserve">　</w:t>
      </w:r>
      <w:r w:rsidR="00A62793" w:rsidRPr="00385C88">
        <w:rPr>
          <w:rFonts w:hint="eastAsia"/>
        </w:rPr>
        <w:t>会衆は、起立のまま、本文</w:t>
      </w:r>
      <w:r w:rsidR="000C565C">
        <w:rPr>
          <w:rFonts w:hint="eastAsia"/>
        </w:rPr>
        <w:t>（</w:t>
      </w:r>
      <w:r w:rsidR="00A62793" w:rsidRPr="00385C88">
        <w:rPr>
          <w:rFonts w:hint="eastAsia"/>
        </w:rPr>
        <w:t>一</w:t>
      </w:r>
      <w:r w:rsidR="000C565C">
        <w:rPr>
          <w:rFonts w:hint="eastAsia"/>
        </w:rPr>
        <w:t>）</w:t>
      </w:r>
      <w:r w:rsidR="00A62793" w:rsidRPr="00385C88">
        <w:rPr>
          <w:rFonts w:hint="eastAsia"/>
        </w:rPr>
        <w:t>又は</w:t>
      </w:r>
      <w:r w:rsidR="000C565C">
        <w:rPr>
          <w:rFonts w:hint="eastAsia"/>
        </w:rPr>
        <w:t>（</w:t>
      </w:r>
      <w:r w:rsidR="00A62793" w:rsidRPr="00385C88">
        <w:rPr>
          <w:rFonts w:hint="eastAsia"/>
        </w:rPr>
        <w:t>二</w:t>
      </w:r>
      <w:r w:rsidR="000C565C">
        <w:rPr>
          <w:rFonts w:hint="eastAsia"/>
        </w:rPr>
        <w:t>）</w:t>
      </w:r>
      <w:r w:rsidR="00A62793" w:rsidRPr="00385C88">
        <w:rPr>
          <w:rFonts w:hint="eastAsia"/>
        </w:rPr>
        <w:t>の場合には「</w:t>
      </w:r>
      <w:r w:rsidR="00A62793" w:rsidRPr="000C565C">
        <w:rPr>
          <w:rStyle w:val="a7"/>
          <w:rFonts w:hint="eastAsia"/>
        </w:rPr>
        <w:t>アーメン</w:t>
      </w:r>
      <w:r w:rsidR="00A62793" w:rsidRPr="00385C88">
        <w:rPr>
          <w:rFonts w:hint="eastAsia"/>
        </w:rPr>
        <w:t>」を応唱し、</w:t>
      </w:r>
      <w:r w:rsidR="000C565C">
        <w:rPr>
          <w:rFonts w:hint="eastAsia"/>
        </w:rPr>
        <w:t>（</w:t>
      </w:r>
      <w:r w:rsidR="00A62793" w:rsidRPr="00385C88">
        <w:rPr>
          <w:rFonts w:hint="eastAsia"/>
        </w:rPr>
        <w:t>三</w:t>
      </w:r>
      <w:r w:rsidR="000C565C">
        <w:rPr>
          <w:rFonts w:hint="eastAsia"/>
        </w:rPr>
        <w:t>）</w:t>
      </w:r>
      <w:r w:rsidR="00A62793" w:rsidRPr="00385C88">
        <w:rPr>
          <w:rFonts w:hint="eastAsia"/>
        </w:rPr>
        <w:t>の場合には応唱句を唱和します。</w:t>
      </w:r>
    </w:p>
    <w:p w:rsidR="00A62793" w:rsidRPr="00385C88" w:rsidRDefault="001308A4" w:rsidP="001A2728">
      <w:pPr>
        <w:pStyle w:val="21"/>
      </w:pPr>
      <w:r>
        <w:rPr>
          <w:rFonts w:hint="eastAsia"/>
        </w:rPr>
        <w:lastRenderedPageBreak/>
        <w:t>(3)</w:t>
      </w:r>
      <w:r>
        <w:rPr>
          <w:rFonts w:hint="eastAsia"/>
        </w:rPr>
        <w:tab/>
      </w:r>
      <w:r w:rsidR="00A62793" w:rsidRPr="00385C88">
        <w:rPr>
          <w:rFonts w:hint="eastAsia"/>
        </w:rPr>
        <w:t>聖餐を行なうに当たり、キリストの設定のみことばは省くことができません。</w:t>
      </w:r>
    </w:p>
    <w:p w:rsidR="00A62793" w:rsidRPr="00385C88" w:rsidRDefault="00A62793" w:rsidP="00BF376A">
      <w:pPr>
        <w:pStyle w:val="2"/>
        <w:spacing w:beforeLines="50" w:after="90"/>
      </w:pPr>
      <w:r w:rsidRPr="00385C88">
        <w:rPr>
          <w:rFonts w:hint="eastAsia"/>
        </w:rPr>
        <w:t>25</w:t>
      </w:r>
      <w:r w:rsidRPr="00385C88">
        <w:rPr>
          <w:rFonts w:hint="eastAsia"/>
        </w:rPr>
        <w:t xml:space="preserve">　主の祈り</w:t>
      </w:r>
    </w:p>
    <w:p w:rsidR="00A62793" w:rsidRPr="00385C88" w:rsidRDefault="001308A4" w:rsidP="000C565C">
      <w:pPr>
        <w:pStyle w:val="21"/>
      </w:pPr>
      <w:r>
        <w:rPr>
          <w:rFonts w:hint="eastAsia"/>
        </w:rPr>
        <w:t>(1)</w:t>
      </w:r>
      <w:r w:rsidRPr="00385C88">
        <w:rPr>
          <w:rFonts w:hint="eastAsia"/>
        </w:rPr>
        <w:t xml:space="preserve">　</w:t>
      </w:r>
      <w:r w:rsidR="00A62793" w:rsidRPr="00385C88">
        <w:rPr>
          <w:rFonts w:hint="eastAsia"/>
        </w:rPr>
        <w:t>司式者は、聖壇</w:t>
      </w:r>
      <w:r w:rsidR="000C565C">
        <w:rPr>
          <w:rFonts w:hint="eastAsia"/>
        </w:rPr>
        <w:t>（</w:t>
      </w:r>
      <w:r w:rsidR="00A62793" w:rsidRPr="00385C88">
        <w:rPr>
          <w:rFonts w:hint="eastAsia"/>
        </w:rPr>
        <w:t>上</w:t>
      </w:r>
      <w:r w:rsidR="000C565C">
        <w:rPr>
          <w:rFonts w:hint="eastAsia"/>
        </w:rPr>
        <w:t>）</w:t>
      </w:r>
      <w:r w:rsidR="00A62793" w:rsidRPr="00385C88">
        <w:rPr>
          <w:rFonts w:hint="eastAsia"/>
        </w:rPr>
        <w:t>・聖卓前面中央部（対面式の場合は聖卓背面中央部）で、聖卓の方を向いて「祈りへの呼びかけ」をします。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会衆は、起立のまま、司式者の「</w:t>
      </w:r>
      <w:r w:rsidR="00A62793" w:rsidRPr="000C565C">
        <w:rPr>
          <w:rStyle w:val="a7"/>
          <w:rFonts w:hint="eastAsia"/>
        </w:rPr>
        <w:t>祈りへの呼びかけ</w:t>
      </w:r>
      <w:r w:rsidR="00A62793" w:rsidRPr="00385C88">
        <w:rPr>
          <w:rFonts w:hint="eastAsia"/>
        </w:rPr>
        <w:t>」に応えて、「</w:t>
      </w:r>
      <w:r w:rsidR="00A62793" w:rsidRPr="000C565C">
        <w:rPr>
          <w:rStyle w:val="a7"/>
          <w:rFonts w:hint="eastAsia"/>
        </w:rPr>
        <w:t>主の祈り</w:t>
      </w:r>
      <w:r w:rsidR="00A62793" w:rsidRPr="00385C88">
        <w:rPr>
          <w:rFonts w:hint="eastAsia"/>
        </w:rPr>
        <w:t>（栄唱句つき）」を唱和します。</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0C565C">
        <w:rPr>
          <w:rStyle w:val="a7"/>
          <w:rFonts w:hint="eastAsia"/>
        </w:rPr>
        <w:t>主の祈り</w:t>
      </w:r>
      <w:r w:rsidR="00A62793" w:rsidRPr="00385C88">
        <w:rPr>
          <w:rFonts w:hint="eastAsia"/>
        </w:rPr>
        <w:t>」は教会の慣行により、文語を用いてもかまいません。</w:t>
      </w:r>
    </w:p>
    <w:p w:rsidR="00A62793" w:rsidRPr="00385C88" w:rsidRDefault="00A62793" w:rsidP="00BF376A">
      <w:pPr>
        <w:pStyle w:val="2"/>
        <w:spacing w:beforeLines="50" w:after="90"/>
      </w:pPr>
      <w:r w:rsidRPr="00385C88">
        <w:rPr>
          <w:rFonts w:hint="eastAsia"/>
        </w:rPr>
        <w:t>26</w:t>
      </w:r>
      <w:r w:rsidRPr="00385C88">
        <w:rPr>
          <w:rFonts w:hint="eastAsia"/>
        </w:rPr>
        <w:t xml:space="preserve">　平和の挨拶</w:t>
      </w:r>
    </w:p>
    <w:p w:rsidR="00A62793" w:rsidRPr="00385C88" w:rsidRDefault="001308A4" w:rsidP="000C565C">
      <w:pPr>
        <w:pStyle w:val="21"/>
      </w:pPr>
      <w:r>
        <w:rPr>
          <w:rFonts w:hint="eastAsia"/>
        </w:rPr>
        <w:t>(1)</w:t>
      </w:r>
      <w:r w:rsidRPr="00385C88">
        <w:rPr>
          <w:rFonts w:hint="eastAsia"/>
        </w:rPr>
        <w:t xml:space="preserve">　</w:t>
      </w:r>
      <w:r w:rsidR="00A62793" w:rsidRPr="00385C88">
        <w:rPr>
          <w:rFonts w:hint="eastAsia"/>
        </w:rPr>
        <w:t>司式者は、聖壇</w:t>
      </w:r>
      <w:r w:rsidR="000C565C">
        <w:rPr>
          <w:rFonts w:hint="eastAsia"/>
        </w:rPr>
        <w:t>（</w:t>
      </w:r>
      <w:r w:rsidR="00A62793" w:rsidRPr="00385C88">
        <w:rPr>
          <w:rFonts w:hint="eastAsia"/>
        </w:rPr>
        <w:t>上</w:t>
      </w:r>
      <w:r w:rsidR="000C565C">
        <w:rPr>
          <w:rFonts w:hint="eastAsia"/>
        </w:rPr>
        <w:t>）</w:t>
      </w:r>
      <w:r w:rsidR="00A62793" w:rsidRPr="00385C88">
        <w:rPr>
          <w:rFonts w:hint="eastAsia"/>
        </w:rPr>
        <w:t>・聖卓前面中央部（対面式の場合は聖卓背面中央部）で、会衆の方を向き、会衆も起立のまま、司式者に向かい、互いに隣人として和解（平和）の思いをもって「</w:t>
      </w:r>
      <w:r w:rsidR="00A62793" w:rsidRPr="000C565C">
        <w:rPr>
          <w:rStyle w:val="a7"/>
          <w:rFonts w:hint="eastAsia"/>
        </w:rPr>
        <w:t>平和の挨拶</w:t>
      </w:r>
      <w:r w:rsidR="00A62793" w:rsidRPr="00385C88">
        <w:rPr>
          <w:rFonts w:hint="eastAsia"/>
        </w:rPr>
        <w:t>」を交わします。</w:t>
      </w:r>
    </w:p>
    <w:p w:rsidR="00A62793" w:rsidRPr="00385C88" w:rsidRDefault="00A62793" w:rsidP="001A2728">
      <w:pPr>
        <w:pStyle w:val="21"/>
      </w:pPr>
      <w:r w:rsidRPr="00385C88">
        <w:rPr>
          <w:rFonts w:hint="eastAsia"/>
        </w:rPr>
        <w:t xml:space="preserve">　　　「</w:t>
      </w:r>
      <w:r w:rsidRPr="000C565C">
        <w:rPr>
          <w:rStyle w:val="a7"/>
          <w:rFonts w:hint="eastAsia"/>
        </w:rPr>
        <w:t>平和の挨拶</w:t>
      </w:r>
      <w:r w:rsidRPr="00385C88">
        <w:rPr>
          <w:rFonts w:hint="eastAsia"/>
        </w:rPr>
        <w:t>」を、会衆相互で交わしてもかまいません。</w:t>
      </w:r>
    </w:p>
    <w:p w:rsidR="00A62793" w:rsidRPr="00385C88" w:rsidRDefault="00A62793" w:rsidP="00BF376A">
      <w:pPr>
        <w:pStyle w:val="2"/>
        <w:spacing w:beforeLines="50" w:after="90"/>
      </w:pPr>
      <w:r w:rsidRPr="00385C88">
        <w:rPr>
          <w:rFonts w:hint="eastAsia"/>
        </w:rPr>
        <w:t>27</w:t>
      </w:r>
      <w:r w:rsidRPr="00385C88">
        <w:rPr>
          <w:rFonts w:hint="eastAsia"/>
        </w:rPr>
        <w:t xml:space="preserve">　アグヌス</w:t>
      </w:r>
      <w:r w:rsidR="000C565C">
        <w:rPr>
          <w:rFonts w:hint="eastAsia"/>
        </w:rPr>
        <w:t xml:space="preserve">　</w:t>
      </w:r>
      <w:r w:rsidRPr="00385C88">
        <w:rPr>
          <w:rFonts w:hint="eastAsia"/>
        </w:rPr>
        <w:t>デイ</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会衆は着席し、一同は「</w:t>
      </w:r>
      <w:r w:rsidR="00A62793" w:rsidRPr="000C565C">
        <w:rPr>
          <w:rStyle w:val="a7"/>
          <w:rFonts w:hint="eastAsia"/>
        </w:rPr>
        <w:t>アグヌス</w:t>
      </w:r>
      <w:r w:rsidR="000C565C" w:rsidRPr="000C565C">
        <w:rPr>
          <w:rStyle w:val="a7"/>
          <w:rFonts w:hint="eastAsia"/>
        </w:rPr>
        <w:t xml:space="preserve">　</w:t>
      </w:r>
      <w:r w:rsidR="00A62793" w:rsidRPr="000C565C">
        <w:rPr>
          <w:rStyle w:val="a7"/>
          <w:rFonts w:hint="eastAsia"/>
        </w:rPr>
        <w:t>デイ</w:t>
      </w:r>
      <w:r w:rsidR="00A62793" w:rsidRPr="00385C88">
        <w:rPr>
          <w:rFonts w:hint="eastAsia"/>
        </w:rPr>
        <w:t>」を唱和します。</w:t>
      </w:r>
    </w:p>
    <w:p w:rsidR="00A62793" w:rsidRPr="00385C88" w:rsidRDefault="001308A4" w:rsidP="000C565C">
      <w:pPr>
        <w:pStyle w:val="21"/>
      </w:pPr>
      <w:r>
        <w:rPr>
          <w:rFonts w:hint="eastAsia"/>
        </w:rPr>
        <w:t>(2)</w:t>
      </w:r>
      <w:r w:rsidRPr="00385C88">
        <w:rPr>
          <w:rFonts w:hint="eastAsia"/>
        </w:rPr>
        <w:t xml:space="preserve">　</w:t>
      </w:r>
      <w:r w:rsidR="00A62793" w:rsidRPr="00385C88">
        <w:rPr>
          <w:rFonts w:hint="eastAsia"/>
        </w:rPr>
        <w:t>司式者は「</w:t>
      </w:r>
      <w:r w:rsidR="000C565C" w:rsidRPr="000C565C">
        <w:rPr>
          <w:rStyle w:val="a7"/>
          <w:rFonts w:hint="eastAsia"/>
        </w:rPr>
        <w:t>アグヌス　デイ</w:t>
      </w:r>
      <w:r w:rsidR="00A62793" w:rsidRPr="00385C88">
        <w:rPr>
          <w:rFonts w:hint="eastAsia"/>
        </w:rPr>
        <w:t>」が唱和されている間に、パンとぶどう酒を整え、聖壇</w:t>
      </w:r>
      <w:r w:rsidR="000C565C">
        <w:rPr>
          <w:rFonts w:hint="eastAsia"/>
        </w:rPr>
        <w:t>（</w:t>
      </w:r>
      <w:r w:rsidR="00A62793" w:rsidRPr="00385C88">
        <w:rPr>
          <w:rFonts w:hint="eastAsia"/>
        </w:rPr>
        <w:t>上</w:t>
      </w:r>
      <w:r w:rsidR="000C565C">
        <w:rPr>
          <w:rFonts w:hint="eastAsia"/>
        </w:rPr>
        <w:t>）</w:t>
      </w:r>
      <w:r w:rsidR="00A62793" w:rsidRPr="00385C88">
        <w:rPr>
          <w:rFonts w:hint="eastAsia"/>
        </w:rPr>
        <w:t>・聖卓前面中央部（対面式の場合は聖卓背面中央部）で、会衆の方を向いて立ちます。</w:t>
      </w:r>
    </w:p>
    <w:p w:rsidR="00A62793" w:rsidRPr="00385C88" w:rsidRDefault="001308A4" w:rsidP="001A2728">
      <w:pPr>
        <w:pStyle w:val="21"/>
      </w:pPr>
      <w:r>
        <w:rPr>
          <w:rFonts w:hint="eastAsia"/>
        </w:rPr>
        <w:t>(3)</w:t>
      </w:r>
      <w:r>
        <w:rPr>
          <w:rFonts w:hint="eastAsia"/>
        </w:rPr>
        <w:tab/>
      </w:r>
      <w:r w:rsidR="00A62793" w:rsidRPr="00385C88">
        <w:rPr>
          <w:rFonts w:hint="eastAsia"/>
        </w:rPr>
        <w:t>司式者は「</w:t>
      </w:r>
      <w:r w:rsidR="000C565C" w:rsidRPr="000C565C">
        <w:rPr>
          <w:rStyle w:val="a7"/>
          <w:rFonts w:hint="eastAsia"/>
        </w:rPr>
        <w:t>アグヌス　デイ</w:t>
      </w:r>
      <w:r w:rsidR="00A62793" w:rsidRPr="00385C88">
        <w:rPr>
          <w:rFonts w:hint="eastAsia"/>
        </w:rPr>
        <w:t>」が唱和されている間に、配餐者への配餐をしてもかまいません。</w:t>
      </w:r>
    </w:p>
    <w:p w:rsidR="00A62793" w:rsidRPr="00385C88" w:rsidRDefault="000C565C" w:rsidP="001A2728">
      <w:pPr>
        <w:pStyle w:val="21"/>
      </w:pPr>
      <w:r>
        <w:rPr>
          <w:rFonts w:hint="eastAsia"/>
        </w:rPr>
        <w:t>(4)</w:t>
      </w:r>
      <w:r w:rsidR="00467BBF">
        <w:rPr>
          <w:rFonts w:hint="eastAsia"/>
        </w:rPr>
        <w:tab/>
      </w:r>
      <w:r w:rsidR="00A62793" w:rsidRPr="00385C88">
        <w:rPr>
          <w:rFonts w:hint="eastAsia"/>
        </w:rPr>
        <w:t>「</w:t>
      </w:r>
      <w:r w:rsidRPr="000C565C">
        <w:rPr>
          <w:rStyle w:val="a7"/>
          <w:rFonts w:hint="eastAsia"/>
        </w:rPr>
        <w:t>アグヌス　デイ</w:t>
      </w:r>
      <w:r w:rsidR="00A62793" w:rsidRPr="00385C88">
        <w:rPr>
          <w:rFonts w:hint="eastAsia"/>
        </w:rPr>
        <w:t>」は、教会讃美歌「</w:t>
      </w:r>
      <w:r w:rsidR="00A62793" w:rsidRPr="000C565C">
        <w:rPr>
          <w:rStyle w:val="a7"/>
          <w:rFonts w:hint="eastAsia"/>
        </w:rPr>
        <w:t>きよくきずなき神の子羊</w:t>
      </w:r>
      <w:r w:rsidR="00A62793" w:rsidRPr="00385C88">
        <w:rPr>
          <w:rFonts w:hint="eastAsia"/>
        </w:rPr>
        <w:t>」に替えることができます。</w:t>
      </w:r>
    </w:p>
    <w:p w:rsidR="00A62793" w:rsidRPr="00385C88" w:rsidRDefault="00A62793" w:rsidP="00BF376A">
      <w:pPr>
        <w:pStyle w:val="2"/>
        <w:spacing w:beforeLines="50" w:after="90"/>
      </w:pPr>
      <w:r w:rsidRPr="00385C88">
        <w:rPr>
          <w:rFonts w:hint="eastAsia"/>
        </w:rPr>
        <w:t>28</w:t>
      </w:r>
      <w:r w:rsidRPr="00385C88">
        <w:rPr>
          <w:rFonts w:hint="eastAsia"/>
        </w:rPr>
        <w:t xml:space="preserve">　配餐</w:t>
      </w:r>
    </w:p>
    <w:p w:rsidR="00A62793" w:rsidRPr="00385C88" w:rsidRDefault="001308A4" w:rsidP="001A2728">
      <w:pPr>
        <w:pStyle w:val="21"/>
      </w:pPr>
      <w:r>
        <w:rPr>
          <w:rFonts w:hint="eastAsia"/>
        </w:rPr>
        <w:t>(1)</w:t>
      </w:r>
      <w:r w:rsidRPr="00385C88">
        <w:rPr>
          <w:rFonts w:hint="eastAsia"/>
        </w:rPr>
        <w:t xml:space="preserve">　</w:t>
      </w:r>
      <w:r w:rsidR="000C565C">
        <w:rPr>
          <w:rFonts w:hint="eastAsia"/>
        </w:rPr>
        <w:tab/>
      </w:r>
      <w:r w:rsidR="00A62793" w:rsidRPr="00385C88">
        <w:rPr>
          <w:rFonts w:hint="eastAsia"/>
        </w:rPr>
        <w:t>司式者は、「</w:t>
      </w:r>
      <w:r w:rsidR="000C565C" w:rsidRPr="000C565C">
        <w:rPr>
          <w:rStyle w:val="a7"/>
          <w:rFonts w:hint="eastAsia"/>
        </w:rPr>
        <w:t>アグヌス　デイ</w:t>
      </w:r>
      <w:r w:rsidR="00A62793" w:rsidRPr="00385C88">
        <w:rPr>
          <w:rFonts w:hint="eastAsia"/>
        </w:rPr>
        <w:t>」に続き、洗礼を受けた会衆を「聖卓に招き」ます。</w:t>
      </w:r>
    </w:p>
    <w:p w:rsidR="00A62793" w:rsidRPr="00385C88" w:rsidRDefault="001308A4" w:rsidP="001A2728">
      <w:pPr>
        <w:pStyle w:val="21"/>
      </w:pPr>
      <w:r>
        <w:rPr>
          <w:rFonts w:hint="eastAsia"/>
        </w:rPr>
        <w:t>(2)</w:t>
      </w:r>
      <w:r w:rsidRPr="00385C88">
        <w:rPr>
          <w:rFonts w:hint="eastAsia"/>
        </w:rPr>
        <w:t xml:space="preserve">　</w:t>
      </w:r>
      <w:r w:rsidR="000C565C">
        <w:rPr>
          <w:rFonts w:hint="eastAsia"/>
        </w:rPr>
        <w:tab/>
      </w:r>
      <w:r w:rsidR="00A62793" w:rsidRPr="00385C88">
        <w:rPr>
          <w:rFonts w:hint="eastAsia"/>
        </w:rPr>
        <w:t>聖餐に連なる会衆は、各々教会が定める所定の場所に立って（ひざまずいて）聖餐を共にします。陪餐は、全員が所定の場所についても、数組に分かれても、或いは、一人一人が所定の場所に進み出ても、その教会の慣行に従ってかまいません。</w:t>
      </w:r>
    </w:p>
    <w:p w:rsidR="00A62793" w:rsidRPr="00385C88" w:rsidRDefault="001308A4" w:rsidP="001A2728">
      <w:pPr>
        <w:pStyle w:val="21"/>
      </w:pPr>
      <w:r>
        <w:rPr>
          <w:rFonts w:hint="eastAsia"/>
        </w:rPr>
        <w:t>(3)</w:t>
      </w:r>
      <w:r>
        <w:rPr>
          <w:rFonts w:hint="eastAsia"/>
        </w:rPr>
        <w:tab/>
      </w:r>
      <w:r w:rsidR="00A62793" w:rsidRPr="00385C88">
        <w:rPr>
          <w:rFonts w:hint="eastAsia"/>
        </w:rPr>
        <w:t>司式者は、必ず「</w:t>
      </w:r>
      <w:r w:rsidR="00A62793" w:rsidRPr="000C565C">
        <w:rPr>
          <w:rStyle w:val="a7"/>
          <w:rFonts w:hint="eastAsia"/>
        </w:rPr>
        <w:t>キリストのからだと血</w:t>
      </w:r>
      <w:r w:rsidR="00A62793" w:rsidRPr="00385C88">
        <w:rPr>
          <w:rFonts w:hint="eastAsia"/>
        </w:rPr>
        <w:t>」の両形態によって配餐します。</w:t>
      </w:r>
    </w:p>
    <w:p w:rsidR="00A62793" w:rsidRPr="00385C88" w:rsidRDefault="001308A4" w:rsidP="001A2728">
      <w:pPr>
        <w:pStyle w:val="21"/>
      </w:pPr>
      <w:r>
        <w:rPr>
          <w:rFonts w:hint="eastAsia"/>
        </w:rPr>
        <w:t>(4)</w:t>
      </w:r>
      <w:r>
        <w:rPr>
          <w:rFonts w:hint="eastAsia"/>
        </w:rPr>
        <w:tab/>
      </w:r>
      <w:r w:rsidR="00A62793" w:rsidRPr="00385C88">
        <w:rPr>
          <w:rFonts w:hint="eastAsia"/>
        </w:rPr>
        <w:t>司式者は、「</w:t>
      </w:r>
      <w:r w:rsidR="00A62793" w:rsidRPr="000C565C">
        <w:rPr>
          <w:rStyle w:val="a7"/>
          <w:rFonts w:hint="eastAsia"/>
        </w:rPr>
        <w:t>配餐詞</w:t>
      </w:r>
      <w:r w:rsidR="00A62793" w:rsidRPr="00385C88">
        <w:rPr>
          <w:rFonts w:hint="eastAsia"/>
        </w:rPr>
        <w:t>」と共に、各々に配餐し、陪餐者は「</w:t>
      </w:r>
      <w:r w:rsidR="00A62793" w:rsidRPr="000C565C">
        <w:rPr>
          <w:rStyle w:val="a7"/>
          <w:rFonts w:hint="eastAsia"/>
        </w:rPr>
        <w:t>アーメン</w:t>
      </w:r>
      <w:r w:rsidR="00A62793" w:rsidRPr="00385C88">
        <w:rPr>
          <w:rFonts w:hint="eastAsia"/>
        </w:rPr>
        <w:t>」と応唱します。</w:t>
      </w:r>
    </w:p>
    <w:p w:rsidR="00467BBF" w:rsidRDefault="001308A4" w:rsidP="001A2728">
      <w:pPr>
        <w:pStyle w:val="21"/>
      </w:pPr>
      <w:r>
        <w:rPr>
          <w:rFonts w:hint="eastAsia"/>
        </w:rPr>
        <w:t>(5)</w:t>
      </w:r>
      <w:r w:rsidRPr="00385C88">
        <w:rPr>
          <w:rFonts w:hint="eastAsia"/>
        </w:rPr>
        <w:t xml:space="preserve">　</w:t>
      </w:r>
      <w:r>
        <w:rPr>
          <w:rFonts w:hint="eastAsia"/>
        </w:rPr>
        <w:tab/>
      </w:r>
      <w:r w:rsidR="00A62793" w:rsidRPr="00385C88">
        <w:rPr>
          <w:rFonts w:hint="eastAsia"/>
        </w:rPr>
        <w:t>配餐は、最初に「</w:t>
      </w:r>
      <w:r w:rsidR="00A62793" w:rsidRPr="000C565C">
        <w:rPr>
          <w:rStyle w:val="a7"/>
          <w:rFonts w:hint="eastAsia"/>
        </w:rPr>
        <w:t>パン</w:t>
      </w:r>
      <w:r w:rsidR="00A62793" w:rsidRPr="00385C88">
        <w:rPr>
          <w:rFonts w:hint="eastAsia"/>
        </w:rPr>
        <w:t>」、次に「</w:t>
      </w:r>
      <w:r w:rsidR="00A62793" w:rsidRPr="000C565C">
        <w:rPr>
          <w:rStyle w:val="a7"/>
          <w:rFonts w:hint="eastAsia"/>
        </w:rPr>
        <w:t>杯</w:t>
      </w:r>
      <w:r w:rsidR="00A62793" w:rsidRPr="00385C88">
        <w:rPr>
          <w:rFonts w:hint="eastAsia"/>
        </w:rPr>
        <w:t>」の順序で行なわれます。</w:t>
      </w:r>
      <w:r w:rsidR="00467BBF">
        <w:br/>
      </w:r>
      <w:r w:rsidR="00A62793" w:rsidRPr="00385C88">
        <w:rPr>
          <w:rFonts w:hint="eastAsia"/>
        </w:rPr>
        <w:t>パンは、小片のウエハースであっても、一塊のパンから分与されるものであってもかまいません。</w:t>
      </w:r>
      <w:r w:rsidR="00467BBF">
        <w:br/>
      </w:r>
      <w:r w:rsidR="00A62793" w:rsidRPr="00385C88">
        <w:rPr>
          <w:rFonts w:hint="eastAsia"/>
        </w:rPr>
        <w:t>ぶどう酒は、あらかじめ個人用カップに分与されても、また、カリスから個人用カップまたはスプーンで大杯から各々に分与されても、あるいは大杯カリスが各々に回されてもかまいません。</w:t>
      </w:r>
    </w:p>
    <w:p w:rsidR="00A62793" w:rsidRPr="00385C88" w:rsidRDefault="001308A4" w:rsidP="001A2728">
      <w:pPr>
        <w:pStyle w:val="21"/>
      </w:pPr>
      <w:r>
        <w:rPr>
          <w:rFonts w:hint="eastAsia"/>
        </w:rPr>
        <w:t>(6)</w:t>
      </w:r>
      <w:r w:rsidRPr="00385C88">
        <w:rPr>
          <w:rFonts w:hint="eastAsia"/>
        </w:rPr>
        <w:t xml:space="preserve">　</w:t>
      </w:r>
      <w:r w:rsidR="000C565C">
        <w:rPr>
          <w:rFonts w:hint="eastAsia"/>
        </w:rPr>
        <w:tab/>
      </w:r>
      <w:r w:rsidR="00A62793" w:rsidRPr="00385C88">
        <w:rPr>
          <w:rFonts w:hint="eastAsia"/>
        </w:rPr>
        <w:t>聖餐を終えた会衆は、司式者の指示によって各々の席に戻り、着席します。</w:t>
      </w:r>
    </w:p>
    <w:p w:rsidR="00A62793" w:rsidRPr="00385C88" w:rsidRDefault="00BF376A" w:rsidP="001A2728">
      <w:pPr>
        <w:pStyle w:val="21"/>
      </w:pPr>
      <w:r>
        <w:rPr>
          <w:rFonts w:hint="eastAsia"/>
        </w:rPr>
        <w:t>(7)</w:t>
      </w:r>
      <w:r w:rsidR="00467BBF">
        <w:rPr>
          <w:rFonts w:hint="eastAsia"/>
        </w:rPr>
        <w:tab/>
      </w:r>
      <w:r w:rsidR="000C565C">
        <w:rPr>
          <w:rFonts w:hint="eastAsia"/>
        </w:rPr>
        <w:tab/>
      </w:r>
      <w:r w:rsidR="00A62793" w:rsidRPr="00385C88">
        <w:rPr>
          <w:rFonts w:hint="eastAsia"/>
        </w:rPr>
        <w:t>司式者、陪餐した一組の会衆に、もしくは一切の配餐を終えた後の全会衆に、「</w:t>
      </w:r>
      <w:r w:rsidR="00A62793" w:rsidRPr="000C565C">
        <w:rPr>
          <w:rStyle w:val="a7"/>
          <w:rFonts w:hint="eastAsia"/>
        </w:rPr>
        <w:t>配餐後の祝福</w:t>
      </w:r>
      <w:r w:rsidR="00A62793" w:rsidRPr="00385C88">
        <w:rPr>
          <w:rFonts w:hint="eastAsia"/>
        </w:rPr>
        <w:t>」をします。</w:t>
      </w:r>
    </w:p>
    <w:p w:rsidR="00A62793" w:rsidRPr="00385C88" w:rsidRDefault="00BF376A" w:rsidP="001A2728">
      <w:pPr>
        <w:pStyle w:val="21"/>
      </w:pPr>
      <w:r>
        <w:rPr>
          <w:rFonts w:hint="eastAsia"/>
        </w:rPr>
        <w:t>(8)</w:t>
      </w:r>
      <w:r w:rsidR="00467BBF">
        <w:rPr>
          <w:rFonts w:hint="eastAsia"/>
        </w:rPr>
        <w:tab/>
      </w:r>
      <w:r w:rsidR="00A62793" w:rsidRPr="00385C88">
        <w:rPr>
          <w:rFonts w:hint="eastAsia"/>
        </w:rPr>
        <w:t>この場合、祝福は他の祝福に替えることができます。会衆は、着席のまま「</w:t>
      </w:r>
      <w:r w:rsidR="00A62793" w:rsidRPr="000C565C">
        <w:rPr>
          <w:rStyle w:val="a7"/>
          <w:rFonts w:hint="eastAsia"/>
        </w:rPr>
        <w:t>配餐後の祝福</w:t>
      </w:r>
      <w:r w:rsidR="00A62793" w:rsidRPr="00385C88">
        <w:rPr>
          <w:rFonts w:hint="eastAsia"/>
        </w:rPr>
        <w:t>」に「</w:t>
      </w:r>
      <w:r w:rsidR="00A62793" w:rsidRPr="000C565C">
        <w:rPr>
          <w:rStyle w:val="a7"/>
          <w:rFonts w:hint="eastAsia"/>
        </w:rPr>
        <w:t>アーメン</w:t>
      </w:r>
      <w:r w:rsidR="00A62793" w:rsidRPr="00385C88">
        <w:rPr>
          <w:rFonts w:hint="eastAsia"/>
        </w:rPr>
        <w:t>」を応唱します。</w:t>
      </w:r>
    </w:p>
    <w:p w:rsidR="00A62793" w:rsidRPr="00385C88" w:rsidRDefault="00BF376A" w:rsidP="000C565C">
      <w:pPr>
        <w:pStyle w:val="21"/>
      </w:pPr>
      <w:r>
        <w:rPr>
          <w:rFonts w:hint="eastAsia"/>
        </w:rPr>
        <w:t>(9)</w:t>
      </w:r>
      <w:r w:rsidR="00467BBF">
        <w:rPr>
          <w:rFonts w:hint="eastAsia"/>
        </w:rPr>
        <w:tab/>
      </w:r>
      <w:r w:rsidR="00A62793" w:rsidRPr="00385C88">
        <w:rPr>
          <w:rFonts w:hint="eastAsia"/>
        </w:rPr>
        <w:t>司式者は、配餐終了後の聖卓（聖餐用具等）を整え、聖壇</w:t>
      </w:r>
      <w:r w:rsidR="000C565C">
        <w:rPr>
          <w:rFonts w:hint="eastAsia"/>
        </w:rPr>
        <w:t>（</w:t>
      </w:r>
      <w:r w:rsidR="00A62793" w:rsidRPr="00385C88">
        <w:rPr>
          <w:rFonts w:hint="eastAsia"/>
        </w:rPr>
        <w:t>上</w:t>
      </w:r>
      <w:r w:rsidR="000C565C">
        <w:rPr>
          <w:rFonts w:hint="eastAsia"/>
        </w:rPr>
        <w:t>）・</w:t>
      </w:r>
      <w:r w:rsidR="00A62793" w:rsidRPr="00385C88">
        <w:rPr>
          <w:rFonts w:hint="eastAsia"/>
        </w:rPr>
        <w:t>聖卓前面中央部（対面会堂の場合は聖卓背面中央部）で、会衆の方を向いて立ちます。</w:t>
      </w:r>
    </w:p>
    <w:p w:rsidR="00A62793" w:rsidRPr="00385C88" w:rsidRDefault="00BF376A" w:rsidP="000C565C">
      <w:pPr>
        <w:pStyle w:val="21"/>
      </w:pPr>
      <w:r>
        <w:rPr>
          <w:rFonts w:hint="eastAsia"/>
        </w:rPr>
        <w:t>(10)</w:t>
      </w:r>
      <w:r w:rsidR="00467BBF">
        <w:rPr>
          <w:rFonts w:hint="eastAsia"/>
        </w:rPr>
        <w:tab/>
      </w:r>
      <w:r w:rsidR="00A62793" w:rsidRPr="00385C88">
        <w:rPr>
          <w:rFonts w:hint="eastAsia"/>
        </w:rPr>
        <w:t>配餐の間、並びに前記</w:t>
      </w:r>
      <w:r w:rsidR="000C565C">
        <w:rPr>
          <w:rFonts w:hint="eastAsia"/>
        </w:rPr>
        <w:t>(9)</w:t>
      </w:r>
      <w:r w:rsidR="00A62793" w:rsidRPr="00385C88">
        <w:rPr>
          <w:rFonts w:hint="eastAsia"/>
        </w:rPr>
        <w:t>の司式者が所定の場所に立つまでの間、会衆は「</w:t>
      </w:r>
      <w:r w:rsidR="00A62793" w:rsidRPr="000C565C">
        <w:rPr>
          <w:rStyle w:val="a7"/>
          <w:rFonts w:hint="eastAsia"/>
        </w:rPr>
        <w:t>聖餐の讃美歌</w:t>
      </w:r>
      <w:r w:rsidR="00A62793" w:rsidRPr="00385C88">
        <w:rPr>
          <w:rFonts w:hint="eastAsia"/>
        </w:rPr>
        <w:t>」、或いは奏楽がなされてもかまいません。</w:t>
      </w:r>
    </w:p>
    <w:p w:rsidR="00A62793" w:rsidRPr="00385C88" w:rsidRDefault="00BF376A" w:rsidP="001A2728">
      <w:pPr>
        <w:pStyle w:val="21"/>
      </w:pPr>
      <w:r>
        <w:rPr>
          <w:rFonts w:hint="eastAsia"/>
        </w:rPr>
        <w:t>(11)</w:t>
      </w:r>
      <w:r w:rsidR="00467BBF">
        <w:rPr>
          <w:rFonts w:hint="eastAsia"/>
        </w:rPr>
        <w:tab/>
      </w:r>
      <w:r w:rsidR="00A62793" w:rsidRPr="00385C88">
        <w:rPr>
          <w:rFonts w:hint="eastAsia"/>
        </w:rPr>
        <w:t>配餐中に、設定された「</w:t>
      </w:r>
      <w:r w:rsidR="00A62793" w:rsidRPr="000C565C">
        <w:rPr>
          <w:rStyle w:val="a7"/>
          <w:rFonts w:hint="eastAsia"/>
        </w:rPr>
        <w:t>パン</w:t>
      </w:r>
      <w:r w:rsidR="00A62793" w:rsidRPr="00385C88">
        <w:rPr>
          <w:rFonts w:hint="eastAsia"/>
        </w:rPr>
        <w:t>」「</w:t>
      </w:r>
      <w:r w:rsidR="00A62793" w:rsidRPr="000C565C">
        <w:rPr>
          <w:rStyle w:val="a7"/>
          <w:rFonts w:hint="eastAsia"/>
        </w:rPr>
        <w:t>ぶどう酒</w:t>
      </w:r>
      <w:r w:rsidR="00A62793" w:rsidRPr="00385C88">
        <w:rPr>
          <w:rFonts w:hint="eastAsia"/>
        </w:rPr>
        <w:t>」（その一方もありうる）が不足した場合、司式者は、設定された「</w:t>
      </w:r>
      <w:r w:rsidR="00A62793" w:rsidRPr="000C565C">
        <w:rPr>
          <w:rStyle w:val="a7"/>
          <w:rFonts w:hint="eastAsia"/>
        </w:rPr>
        <w:t>パン及びぶどう酒</w:t>
      </w:r>
      <w:r w:rsidR="00A62793" w:rsidRPr="00385C88">
        <w:rPr>
          <w:rFonts w:hint="eastAsia"/>
        </w:rPr>
        <w:t>」をさらに分割して配分するようにします。</w:t>
      </w:r>
    </w:p>
    <w:p w:rsidR="00A62793" w:rsidRPr="00385C88" w:rsidRDefault="00A62793" w:rsidP="00BF376A">
      <w:pPr>
        <w:pStyle w:val="2"/>
        <w:spacing w:beforeLines="50" w:after="90"/>
      </w:pPr>
      <w:r w:rsidRPr="00385C88">
        <w:rPr>
          <w:rFonts w:hint="eastAsia"/>
        </w:rPr>
        <w:t>29</w:t>
      </w:r>
      <w:r w:rsidRPr="00385C88">
        <w:rPr>
          <w:rFonts w:hint="eastAsia"/>
        </w:rPr>
        <w:t xml:space="preserve">　聖餐の感謝</w:t>
      </w:r>
    </w:p>
    <w:p w:rsidR="00A62793" w:rsidRPr="00467BBF" w:rsidRDefault="001308A4" w:rsidP="000C565C">
      <w:pPr>
        <w:pStyle w:val="21"/>
      </w:pPr>
      <w:r>
        <w:rPr>
          <w:rFonts w:hint="eastAsia"/>
        </w:rPr>
        <w:t>(1)</w:t>
      </w:r>
      <w:r w:rsidRPr="00385C88">
        <w:rPr>
          <w:rFonts w:hint="eastAsia"/>
        </w:rPr>
        <w:t xml:space="preserve">　</w:t>
      </w:r>
      <w:r w:rsidR="00A62793" w:rsidRPr="00467BBF">
        <w:rPr>
          <w:rFonts w:hint="eastAsia"/>
        </w:rPr>
        <w:t>司式者は、聖壇</w:t>
      </w:r>
      <w:r w:rsidR="000C565C">
        <w:rPr>
          <w:rFonts w:hint="eastAsia"/>
        </w:rPr>
        <w:t>（</w:t>
      </w:r>
      <w:r w:rsidR="00A62793" w:rsidRPr="00467BBF">
        <w:rPr>
          <w:rFonts w:hint="eastAsia"/>
        </w:rPr>
        <w:t>上</w:t>
      </w:r>
      <w:r w:rsidR="000C565C">
        <w:rPr>
          <w:rFonts w:hint="eastAsia"/>
        </w:rPr>
        <w:t>）</w:t>
      </w:r>
      <w:r w:rsidR="00A62793" w:rsidRPr="00467BBF">
        <w:rPr>
          <w:rFonts w:hint="eastAsia"/>
        </w:rPr>
        <w:t>・聖卓前面中央部（対面会堂の場合には聖卓背面中央部）で、聖卓の方を向いて立ち、「感謝の</w:t>
      </w:r>
      <w:r w:rsidR="00A62793" w:rsidRPr="000C565C">
        <w:rPr>
          <w:rStyle w:val="a7"/>
          <w:rFonts w:hint="eastAsia"/>
        </w:rPr>
        <w:t>聖句唱</w:t>
      </w:r>
      <w:r w:rsidR="00A62793" w:rsidRPr="00467BBF">
        <w:rPr>
          <w:rFonts w:hint="eastAsia"/>
        </w:rPr>
        <w:t>」を先唱します。</w:t>
      </w:r>
    </w:p>
    <w:p w:rsidR="00A62793" w:rsidRPr="00467BBF" w:rsidRDefault="001308A4" w:rsidP="001A2728">
      <w:pPr>
        <w:pStyle w:val="21"/>
      </w:pPr>
      <w:r>
        <w:rPr>
          <w:rFonts w:hint="eastAsia"/>
        </w:rPr>
        <w:t>(2)</w:t>
      </w:r>
      <w:r w:rsidRPr="00385C88">
        <w:rPr>
          <w:rFonts w:hint="eastAsia"/>
        </w:rPr>
        <w:t xml:space="preserve">　</w:t>
      </w:r>
      <w:r w:rsidR="00A62793" w:rsidRPr="00467BBF">
        <w:rPr>
          <w:rFonts w:hint="eastAsia"/>
        </w:rPr>
        <w:t>会衆は着席のまま「</w:t>
      </w:r>
      <w:r w:rsidR="00A62793" w:rsidRPr="000C565C">
        <w:rPr>
          <w:rStyle w:val="a7"/>
          <w:rFonts w:hint="eastAsia"/>
        </w:rPr>
        <w:t>感謝の聖句唱</w:t>
      </w:r>
      <w:r w:rsidR="00A62793" w:rsidRPr="00467BBF">
        <w:rPr>
          <w:rFonts w:hint="eastAsia"/>
        </w:rPr>
        <w:t>」を応唱します。（起立も可）</w:t>
      </w:r>
    </w:p>
    <w:p w:rsidR="00A62793" w:rsidRPr="00467BBF" w:rsidRDefault="001308A4" w:rsidP="001A2728">
      <w:pPr>
        <w:pStyle w:val="21"/>
      </w:pPr>
      <w:r>
        <w:rPr>
          <w:rFonts w:hint="eastAsia"/>
        </w:rPr>
        <w:t>(3)</w:t>
      </w:r>
      <w:r>
        <w:rPr>
          <w:rFonts w:hint="eastAsia"/>
        </w:rPr>
        <w:tab/>
      </w:r>
      <w:r w:rsidR="00A62793" w:rsidRPr="00467BBF">
        <w:rPr>
          <w:rFonts w:hint="eastAsia"/>
        </w:rPr>
        <w:t>司式者は、続いて「</w:t>
      </w:r>
      <w:r w:rsidR="00A62793" w:rsidRPr="003D5440">
        <w:rPr>
          <w:rStyle w:val="a7"/>
          <w:rFonts w:hint="eastAsia"/>
        </w:rPr>
        <w:t>聖餐感謝の祈り</w:t>
      </w:r>
      <w:r w:rsidR="00A62793" w:rsidRPr="00467BBF">
        <w:rPr>
          <w:rFonts w:hint="eastAsia"/>
        </w:rPr>
        <w:t>」をします。</w:t>
      </w:r>
    </w:p>
    <w:p w:rsidR="00467BBF" w:rsidRDefault="001308A4" w:rsidP="001A2728">
      <w:pPr>
        <w:pStyle w:val="21"/>
      </w:pPr>
      <w:r>
        <w:rPr>
          <w:rFonts w:hint="eastAsia"/>
        </w:rPr>
        <w:lastRenderedPageBreak/>
        <w:t>(4)</w:t>
      </w:r>
      <w:r>
        <w:rPr>
          <w:rFonts w:hint="eastAsia"/>
        </w:rPr>
        <w:tab/>
      </w:r>
      <w:r w:rsidR="00A62793" w:rsidRPr="00467BBF">
        <w:rPr>
          <w:rFonts w:hint="eastAsia"/>
        </w:rPr>
        <w:t>「</w:t>
      </w:r>
      <w:r w:rsidR="00A62793" w:rsidRPr="003D5440">
        <w:rPr>
          <w:rStyle w:val="a7"/>
          <w:rFonts w:hint="eastAsia"/>
        </w:rPr>
        <w:t>感謝の聖句唱</w:t>
      </w:r>
      <w:r w:rsidR="00A62793" w:rsidRPr="00467BBF">
        <w:rPr>
          <w:rFonts w:hint="eastAsia"/>
        </w:rPr>
        <w:t>」は、他の、感謝の「</w:t>
      </w:r>
      <w:r w:rsidR="00A62793" w:rsidRPr="003D5440">
        <w:rPr>
          <w:rStyle w:val="a7"/>
          <w:rFonts w:hint="eastAsia"/>
        </w:rPr>
        <w:t>讃美歌</w:t>
      </w:r>
      <w:r w:rsidR="00A62793" w:rsidRPr="00467BBF">
        <w:rPr>
          <w:rFonts w:hint="eastAsia"/>
        </w:rPr>
        <w:t>」或いは「</w:t>
      </w:r>
      <w:r w:rsidR="00A62793" w:rsidRPr="003D5440">
        <w:rPr>
          <w:rStyle w:val="a7"/>
          <w:rFonts w:hint="eastAsia"/>
        </w:rPr>
        <w:t>詩篇</w:t>
      </w:r>
      <w:r w:rsidR="00A62793" w:rsidRPr="00467BBF">
        <w:rPr>
          <w:rFonts w:hint="eastAsia"/>
        </w:rPr>
        <w:t>」に替えてもかまいません。</w:t>
      </w:r>
    </w:p>
    <w:p w:rsidR="00A62793" w:rsidRPr="00467BBF" w:rsidRDefault="001308A4" w:rsidP="001A2728">
      <w:pPr>
        <w:pStyle w:val="21"/>
      </w:pPr>
      <w:r>
        <w:rPr>
          <w:rFonts w:hint="eastAsia"/>
        </w:rPr>
        <w:t>(5)</w:t>
      </w:r>
      <w:r w:rsidRPr="00385C88">
        <w:rPr>
          <w:rFonts w:hint="eastAsia"/>
        </w:rPr>
        <w:t xml:space="preserve">　</w:t>
      </w:r>
      <w:r>
        <w:rPr>
          <w:rFonts w:hint="eastAsia"/>
        </w:rPr>
        <w:tab/>
      </w:r>
      <w:r w:rsidR="00A62793" w:rsidRPr="00467BBF">
        <w:rPr>
          <w:rFonts w:hint="eastAsia"/>
        </w:rPr>
        <w:t>司式者は、続いて「</w:t>
      </w:r>
      <w:r w:rsidR="00A62793" w:rsidRPr="003D5440">
        <w:rPr>
          <w:rStyle w:val="a7"/>
          <w:rFonts w:hint="eastAsia"/>
        </w:rPr>
        <w:t>聖餐感謝の祈り</w:t>
      </w:r>
      <w:r w:rsidR="00A62793" w:rsidRPr="00467BBF">
        <w:rPr>
          <w:rFonts w:hint="eastAsia"/>
        </w:rPr>
        <w:t>」をします。</w:t>
      </w:r>
    </w:p>
    <w:p w:rsidR="00A62793" w:rsidRPr="00467BBF" w:rsidRDefault="001308A4" w:rsidP="001A2728">
      <w:pPr>
        <w:pStyle w:val="21"/>
      </w:pPr>
      <w:r>
        <w:rPr>
          <w:rFonts w:hint="eastAsia"/>
        </w:rPr>
        <w:t>(6)</w:t>
      </w:r>
      <w:r w:rsidRPr="00385C88">
        <w:rPr>
          <w:rFonts w:hint="eastAsia"/>
        </w:rPr>
        <w:t xml:space="preserve">　</w:t>
      </w:r>
      <w:r w:rsidR="00A62793" w:rsidRPr="00467BBF">
        <w:rPr>
          <w:rFonts w:hint="eastAsia"/>
        </w:rPr>
        <w:t>会衆は、司式者の「</w:t>
      </w:r>
      <w:r w:rsidR="00A62793" w:rsidRPr="003D5440">
        <w:rPr>
          <w:rStyle w:val="a7"/>
          <w:rFonts w:hint="eastAsia"/>
        </w:rPr>
        <w:t>聖餐感謝の祈り</w:t>
      </w:r>
      <w:r w:rsidR="00A62793" w:rsidRPr="00467BBF">
        <w:rPr>
          <w:rFonts w:hint="eastAsia"/>
        </w:rPr>
        <w:t>」に続いて「</w:t>
      </w:r>
      <w:r w:rsidR="00A62793" w:rsidRPr="003D5440">
        <w:rPr>
          <w:rStyle w:val="a7"/>
          <w:rFonts w:hint="eastAsia"/>
        </w:rPr>
        <w:t>アーメン</w:t>
      </w:r>
      <w:r w:rsidR="00A62793" w:rsidRPr="00467BBF">
        <w:rPr>
          <w:rFonts w:hint="eastAsia"/>
        </w:rPr>
        <w:t>」を応唱します。</w:t>
      </w:r>
    </w:p>
    <w:p w:rsidR="00A62793" w:rsidRPr="00467BBF" w:rsidRDefault="00BF376A" w:rsidP="001A2728">
      <w:pPr>
        <w:pStyle w:val="21"/>
      </w:pPr>
      <w:r>
        <w:rPr>
          <w:rFonts w:hint="eastAsia"/>
        </w:rPr>
        <w:t>(7)</w:t>
      </w:r>
      <w:r w:rsidR="00467BBF">
        <w:rPr>
          <w:rFonts w:hint="eastAsia"/>
        </w:rPr>
        <w:tab/>
      </w:r>
      <w:r w:rsidR="00A62793" w:rsidRPr="00467BBF">
        <w:rPr>
          <w:rFonts w:hint="eastAsia"/>
        </w:rPr>
        <w:t>「</w:t>
      </w:r>
      <w:r w:rsidR="00A62793" w:rsidRPr="003D5440">
        <w:rPr>
          <w:rStyle w:val="a7"/>
          <w:rFonts w:hint="eastAsia"/>
        </w:rPr>
        <w:t>聖餐感謝の祈り</w:t>
      </w:r>
      <w:r w:rsidR="00A62793" w:rsidRPr="00467BBF">
        <w:rPr>
          <w:rFonts w:hint="eastAsia"/>
        </w:rPr>
        <w:t>」は、本文以外の他の祈りに替えられても、司式者の司式によって、会衆数名の者の自由祈祷が行なわれても、又は、一同がしばらくの黙想のうちに、各々、自由祈祷を行なってもかまいません。しかし、この祈りは、その日の福音への感謝に基づく祈りとなります。</w:t>
      </w:r>
    </w:p>
    <w:p w:rsidR="00A62793" w:rsidRPr="00385C88" w:rsidRDefault="00A62793" w:rsidP="00BF376A">
      <w:pPr>
        <w:pStyle w:val="2"/>
        <w:spacing w:beforeLines="50" w:after="90"/>
      </w:pPr>
      <w:r w:rsidRPr="00385C88">
        <w:rPr>
          <w:rFonts w:hint="eastAsia"/>
        </w:rPr>
        <w:t>30</w:t>
      </w:r>
      <w:r w:rsidRPr="00385C88">
        <w:rPr>
          <w:rFonts w:hint="eastAsia"/>
        </w:rPr>
        <w:t xml:space="preserve">　祝福の挨拶</w:t>
      </w:r>
    </w:p>
    <w:p w:rsidR="00A62793" w:rsidRPr="00385C88" w:rsidRDefault="001308A4" w:rsidP="003D5440">
      <w:pPr>
        <w:pStyle w:val="21"/>
      </w:pPr>
      <w:r>
        <w:rPr>
          <w:rFonts w:hint="eastAsia"/>
        </w:rPr>
        <w:t>(1)</w:t>
      </w:r>
      <w:r w:rsidRPr="00385C88">
        <w:rPr>
          <w:rFonts w:hint="eastAsia"/>
        </w:rPr>
        <w:t xml:space="preserve">　</w:t>
      </w:r>
      <w:r w:rsidR="00A62793" w:rsidRPr="00385C88">
        <w:rPr>
          <w:rFonts w:hint="eastAsia"/>
        </w:rPr>
        <w:t>司式者は、聖壇</w:t>
      </w:r>
      <w:r w:rsidR="003D5440">
        <w:rPr>
          <w:rFonts w:hint="eastAsia"/>
        </w:rPr>
        <w:t>（</w:t>
      </w:r>
      <w:r w:rsidR="00A62793" w:rsidRPr="00385C88">
        <w:rPr>
          <w:rFonts w:hint="eastAsia"/>
        </w:rPr>
        <w:t>上</w:t>
      </w:r>
      <w:r w:rsidR="003D5440">
        <w:rPr>
          <w:rFonts w:hint="eastAsia"/>
        </w:rPr>
        <w:t>）</w:t>
      </w:r>
      <w:r w:rsidR="00A62793" w:rsidRPr="00385C88">
        <w:rPr>
          <w:rFonts w:hint="eastAsia"/>
        </w:rPr>
        <w:t>・聖卓前面中央部（対面式の場合は聖卓背面中央部）で、会衆の方を向いて、「</w:t>
      </w:r>
      <w:r w:rsidR="00A62793" w:rsidRPr="003D5440">
        <w:rPr>
          <w:rStyle w:val="a7"/>
          <w:rFonts w:hint="eastAsia"/>
        </w:rPr>
        <w:t>祝福の挨拶</w:t>
      </w:r>
      <w:r w:rsidR="00A62793" w:rsidRPr="00385C88">
        <w:rPr>
          <w:rFonts w:hint="eastAsia"/>
        </w:rPr>
        <w:t>」を交わします。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会衆は着席のまま「</w:t>
      </w:r>
      <w:r w:rsidR="00A62793" w:rsidRPr="003D5440">
        <w:rPr>
          <w:rStyle w:val="a7"/>
          <w:rFonts w:hint="eastAsia"/>
        </w:rPr>
        <w:t>祝福の挨拶</w:t>
      </w:r>
      <w:r w:rsidR="00A62793" w:rsidRPr="00385C88">
        <w:rPr>
          <w:rFonts w:hint="eastAsia"/>
        </w:rPr>
        <w:t>」を応唱します。（起立も可）</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3D5440">
        <w:rPr>
          <w:rStyle w:val="a7"/>
          <w:rFonts w:hint="eastAsia"/>
        </w:rPr>
        <w:t>祝福の挨拶</w:t>
      </w:r>
      <w:r w:rsidR="00A62793" w:rsidRPr="00385C88">
        <w:rPr>
          <w:rFonts w:hint="eastAsia"/>
        </w:rPr>
        <w:t>」は、司式者と会衆は、互いに敬意をこめて行ないます。</w:t>
      </w:r>
    </w:p>
    <w:p w:rsidR="00A62793" w:rsidRPr="00385C88" w:rsidRDefault="00A62793" w:rsidP="00BF376A">
      <w:pPr>
        <w:pStyle w:val="2"/>
        <w:spacing w:beforeLines="50" w:after="90"/>
      </w:pPr>
      <w:r w:rsidRPr="00385C88">
        <w:rPr>
          <w:rFonts w:hint="eastAsia"/>
        </w:rPr>
        <w:t>31</w:t>
      </w:r>
      <w:r w:rsidRPr="00385C88">
        <w:rPr>
          <w:rFonts w:hint="eastAsia"/>
        </w:rPr>
        <w:t xml:space="preserve">　ヌンク</w:t>
      </w:r>
      <w:r w:rsidR="003D5440">
        <w:rPr>
          <w:rFonts w:hint="eastAsia"/>
        </w:rPr>
        <w:t xml:space="preserve">　</w:t>
      </w:r>
      <w:r w:rsidRPr="00385C88">
        <w:rPr>
          <w:rFonts w:hint="eastAsia"/>
        </w:rPr>
        <w:t>ディミテ</w:t>
      </w:r>
      <w:r w:rsidR="0074506C">
        <w:rPr>
          <w:rFonts w:hint="eastAsia"/>
        </w:rPr>
        <w:t>ィ</w:t>
      </w:r>
      <w:r w:rsidRPr="00385C88">
        <w:rPr>
          <w:rFonts w:hint="eastAsia"/>
        </w:rPr>
        <w:t>ス（今、去ります）</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会衆は、着席のまま「</w:t>
      </w:r>
      <w:r w:rsidR="00A62793" w:rsidRPr="003D5440">
        <w:rPr>
          <w:rStyle w:val="a7"/>
          <w:rFonts w:hint="eastAsia"/>
        </w:rPr>
        <w:t>ヌンク</w:t>
      </w:r>
      <w:r w:rsidR="003D5440" w:rsidRPr="003D5440">
        <w:rPr>
          <w:rStyle w:val="a7"/>
          <w:rFonts w:hint="eastAsia"/>
        </w:rPr>
        <w:t xml:space="preserve">　</w:t>
      </w:r>
      <w:r w:rsidR="00A62793" w:rsidRPr="003D5440">
        <w:rPr>
          <w:rStyle w:val="a7"/>
          <w:rFonts w:hint="eastAsia"/>
        </w:rPr>
        <w:t>ディミテ</w:t>
      </w:r>
      <w:r w:rsidR="0074506C" w:rsidRPr="003D5440">
        <w:rPr>
          <w:rStyle w:val="a7"/>
          <w:rFonts w:hint="eastAsia"/>
        </w:rPr>
        <w:t>ィ</w:t>
      </w:r>
      <w:r w:rsidR="00A62793" w:rsidRPr="003D5440">
        <w:rPr>
          <w:rStyle w:val="a7"/>
          <w:rFonts w:hint="eastAsia"/>
        </w:rPr>
        <w:t>ス</w:t>
      </w:r>
      <w:r w:rsidR="00A62793" w:rsidRPr="00385C88">
        <w:rPr>
          <w:rFonts w:hint="eastAsia"/>
        </w:rPr>
        <w:t>」を唱和します。</w:t>
      </w:r>
      <w:r w:rsidR="00467BBF">
        <w:br/>
      </w:r>
      <w:r w:rsidR="00A62793" w:rsidRPr="00385C88">
        <w:rPr>
          <w:rFonts w:hint="eastAsia"/>
        </w:rPr>
        <w:t>「</w:t>
      </w:r>
      <w:r w:rsidR="00A62793" w:rsidRPr="003D5440">
        <w:rPr>
          <w:rStyle w:val="a7"/>
          <w:rFonts w:hint="eastAsia"/>
        </w:rPr>
        <w:t>ヌンク</w:t>
      </w:r>
      <w:r w:rsidR="003D5440" w:rsidRPr="003D5440">
        <w:rPr>
          <w:rStyle w:val="a7"/>
          <w:rFonts w:hint="eastAsia"/>
        </w:rPr>
        <w:t xml:space="preserve">　</w:t>
      </w:r>
      <w:r w:rsidR="00A62793" w:rsidRPr="003D5440">
        <w:rPr>
          <w:rStyle w:val="a7"/>
          <w:rFonts w:hint="eastAsia"/>
        </w:rPr>
        <w:t>ディミテ</w:t>
      </w:r>
      <w:r w:rsidR="0074506C" w:rsidRPr="003D5440">
        <w:rPr>
          <w:rStyle w:val="a7"/>
          <w:rFonts w:hint="eastAsia"/>
        </w:rPr>
        <w:t>ィ</w:t>
      </w:r>
      <w:r w:rsidR="00A62793" w:rsidRPr="003D5440">
        <w:rPr>
          <w:rStyle w:val="a7"/>
          <w:rFonts w:hint="eastAsia"/>
        </w:rPr>
        <w:t>ス</w:t>
      </w:r>
      <w:r w:rsidR="00A62793" w:rsidRPr="00385C88">
        <w:rPr>
          <w:rFonts w:hint="eastAsia"/>
        </w:rPr>
        <w:t>」は、通唱、交唱のいずれでもかまいません。</w:t>
      </w:r>
    </w:p>
    <w:p w:rsidR="00A62793" w:rsidRPr="00385C88" w:rsidRDefault="001308A4" w:rsidP="003D5440">
      <w:pPr>
        <w:pStyle w:val="21"/>
      </w:pPr>
      <w:r>
        <w:rPr>
          <w:rFonts w:hint="eastAsia"/>
        </w:rPr>
        <w:t>(2)</w:t>
      </w:r>
      <w:r w:rsidRPr="00385C88">
        <w:rPr>
          <w:rFonts w:hint="eastAsia"/>
        </w:rPr>
        <w:t xml:space="preserve">　</w:t>
      </w:r>
      <w:r w:rsidR="00A62793" w:rsidRPr="00385C88">
        <w:rPr>
          <w:rFonts w:hint="eastAsia"/>
        </w:rPr>
        <w:t>司式者は、「</w:t>
      </w:r>
      <w:r w:rsidR="00A62793" w:rsidRPr="003D5440">
        <w:rPr>
          <w:rStyle w:val="a7"/>
          <w:rFonts w:hint="eastAsia"/>
        </w:rPr>
        <w:t>ヌンク</w:t>
      </w:r>
      <w:r w:rsidR="003D5440" w:rsidRPr="003D5440">
        <w:rPr>
          <w:rStyle w:val="a7"/>
          <w:rFonts w:hint="eastAsia"/>
        </w:rPr>
        <w:t xml:space="preserve">　</w:t>
      </w:r>
      <w:r w:rsidR="00A62793" w:rsidRPr="003D5440">
        <w:rPr>
          <w:rStyle w:val="a7"/>
          <w:rFonts w:hint="eastAsia"/>
        </w:rPr>
        <w:t>ディミテ</w:t>
      </w:r>
      <w:r w:rsidR="0074506C" w:rsidRPr="003D5440">
        <w:rPr>
          <w:rStyle w:val="a7"/>
          <w:rFonts w:hint="eastAsia"/>
        </w:rPr>
        <w:t>ィ</w:t>
      </w:r>
      <w:r w:rsidR="00A62793" w:rsidRPr="003D5440">
        <w:rPr>
          <w:rStyle w:val="a7"/>
          <w:rFonts w:hint="eastAsia"/>
        </w:rPr>
        <w:t>ス</w:t>
      </w:r>
      <w:r w:rsidR="00A62793" w:rsidRPr="00385C88">
        <w:rPr>
          <w:rFonts w:hint="eastAsia"/>
        </w:rPr>
        <w:t>」が終わる前に、聖壇</w:t>
      </w:r>
      <w:r w:rsidR="003D5440">
        <w:rPr>
          <w:rFonts w:hint="eastAsia"/>
        </w:rPr>
        <w:t>（</w:t>
      </w:r>
      <w:r w:rsidR="00A62793" w:rsidRPr="00385C88">
        <w:rPr>
          <w:rFonts w:hint="eastAsia"/>
        </w:rPr>
        <w:t>上</w:t>
      </w:r>
      <w:r w:rsidR="003D5440">
        <w:rPr>
          <w:rFonts w:hint="eastAsia"/>
        </w:rPr>
        <w:t>）</w:t>
      </w:r>
      <w:r w:rsidR="00A62793" w:rsidRPr="00385C88">
        <w:rPr>
          <w:rFonts w:hint="eastAsia"/>
        </w:rPr>
        <w:t>・聖卓前面中央部（対面式の場合は聖卓背面中央部）で、会衆の方を向いて立ちます。</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3D5440">
        <w:rPr>
          <w:rStyle w:val="a7"/>
          <w:rFonts w:hint="eastAsia"/>
        </w:rPr>
        <w:t>ヌンク</w:t>
      </w:r>
      <w:r w:rsidR="003D5440" w:rsidRPr="003D5440">
        <w:rPr>
          <w:rStyle w:val="a7"/>
          <w:rFonts w:hint="eastAsia"/>
        </w:rPr>
        <w:t xml:space="preserve">　</w:t>
      </w:r>
      <w:r w:rsidR="00A62793" w:rsidRPr="003D5440">
        <w:rPr>
          <w:rStyle w:val="a7"/>
          <w:rFonts w:hint="eastAsia"/>
        </w:rPr>
        <w:t>ディミテ</w:t>
      </w:r>
      <w:r w:rsidR="0074506C" w:rsidRPr="003D5440">
        <w:rPr>
          <w:rStyle w:val="a7"/>
          <w:rFonts w:hint="eastAsia"/>
        </w:rPr>
        <w:t>ィ</w:t>
      </w:r>
      <w:r w:rsidR="00A62793" w:rsidRPr="003D5440">
        <w:rPr>
          <w:rStyle w:val="a7"/>
          <w:rFonts w:hint="eastAsia"/>
        </w:rPr>
        <w:t>ス</w:t>
      </w:r>
      <w:r w:rsidR="00A62793" w:rsidRPr="00385C88">
        <w:rPr>
          <w:rFonts w:hint="eastAsia"/>
        </w:rPr>
        <w:t>」は省いてもかまいません。</w:t>
      </w:r>
    </w:p>
    <w:p w:rsidR="00A62793" w:rsidRPr="00385C88" w:rsidRDefault="00A62793" w:rsidP="00BF376A">
      <w:pPr>
        <w:pStyle w:val="2"/>
        <w:spacing w:beforeLines="50" w:after="90"/>
      </w:pPr>
      <w:r w:rsidRPr="00385C88">
        <w:rPr>
          <w:rFonts w:hint="eastAsia"/>
        </w:rPr>
        <w:t>32</w:t>
      </w:r>
      <w:r w:rsidRPr="00385C88">
        <w:rPr>
          <w:rFonts w:hint="eastAsia"/>
        </w:rPr>
        <w:t xml:space="preserve">　教会の祈り</w:t>
      </w:r>
    </w:p>
    <w:p w:rsidR="00A62793" w:rsidRPr="00385C88" w:rsidRDefault="001308A4" w:rsidP="003D5440">
      <w:pPr>
        <w:pStyle w:val="21"/>
      </w:pPr>
      <w:r>
        <w:rPr>
          <w:rFonts w:hint="eastAsia"/>
        </w:rPr>
        <w:t>(1)</w:t>
      </w:r>
      <w:r w:rsidRPr="00385C88">
        <w:rPr>
          <w:rFonts w:hint="eastAsia"/>
        </w:rPr>
        <w:t xml:space="preserve">　</w:t>
      </w:r>
      <w:r w:rsidR="00A62793" w:rsidRPr="00385C88">
        <w:rPr>
          <w:rFonts w:hint="eastAsia"/>
        </w:rPr>
        <w:t>司式者は、聖壇</w:t>
      </w:r>
      <w:r w:rsidR="003D5440">
        <w:rPr>
          <w:rFonts w:hint="eastAsia"/>
        </w:rPr>
        <w:t>（</w:t>
      </w:r>
      <w:r w:rsidR="00A62793" w:rsidRPr="00385C88">
        <w:rPr>
          <w:rFonts w:hint="eastAsia"/>
        </w:rPr>
        <w:t>上</w:t>
      </w:r>
      <w:r w:rsidR="003D5440">
        <w:rPr>
          <w:rFonts w:hint="eastAsia"/>
        </w:rPr>
        <w:t>）</w:t>
      </w:r>
      <w:r w:rsidR="00A62793" w:rsidRPr="00385C88">
        <w:rPr>
          <w:rFonts w:hint="eastAsia"/>
        </w:rPr>
        <w:t>・聖卓前面中央部（対面式の場合は聖卓背面中央部）で、聖卓の方を向いたまま、「</w:t>
      </w:r>
      <w:r w:rsidR="00A62793" w:rsidRPr="003D5440">
        <w:rPr>
          <w:rStyle w:val="a7"/>
          <w:rFonts w:hint="eastAsia"/>
        </w:rPr>
        <w:t>祈りへの呼びかけ</w:t>
      </w:r>
      <w:r w:rsidR="00A62793" w:rsidRPr="00385C88">
        <w:rPr>
          <w:rFonts w:hint="eastAsia"/>
        </w:rPr>
        <w:t>」に続き、「</w:t>
      </w:r>
      <w:r w:rsidR="00A62793" w:rsidRPr="003D5440">
        <w:rPr>
          <w:rStyle w:val="a7"/>
          <w:rFonts w:hint="eastAsia"/>
        </w:rPr>
        <w:t>祈りの導き</w:t>
      </w:r>
      <w:r w:rsidR="00A62793" w:rsidRPr="00385C88">
        <w:rPr>
          <w:rFonts w:hint="eastAsia"/>
        </w:rPr>
        <w:t>」を唱えます。</w:t>
      </w:r>
    </w:p>
    <w:p w:rsidR="00A62793" w:rsidRPr="00385C88" w:rsidRDefault="001308A4" w:rsidP="001A2728">
      <w:pPr>
        <w:pStyle w:val="21"/>
      </w:pPr>
      <w:r>
        <w:rPr>
          <w:rFonts w:hint="eastAsia"/>
        </w:rPr>
        <w:t>(2)</w:t>
      </w:r>
      <w:r w:rsidRPr="00385C88">
        <w:rPr>
          <w:rFonts w:hint="eastAsia"/>
        </w:rPr>
        <w:t xml:space="preserve">　</w:t>
      </w:r>
      <w:r w:rsidR="00A62793" w:rsidRPr="00385C88">
        <w:rPr>
          <w:rFonts w:hint="eastAsia"/>
        </w:rPr>
        <w:t>「</w:t>
      </w:r>
      <w:r w:rsidR="00A62793" w:rsidRPr="003D5440">
        <w:rPr>
          <w:rStyle w:val="a7"/>
          <w:rFonts w:hint="eastAsia"/>
        </w:rPr>
        <w:t>教会の祈り</w:t>
      </w:r>
      <w:r w:rsidR="00A62793" w:rsidRPr="00385C88">
        <w:rPr>
          <w:rFonts w:hint="eastAsia"/>
        </w:rPr>
        <w:t>」は、別掲の「</w:t>
      </w:r>
      <w:r w:rsidR="00A62793" w:rsidRPr="003D5440">
        <w:rPr>
          <w:rStyle w:val="a7"/>
          <w:rFonts w:hint="eastAsia"/>
        </w:rPr>
        <w:t>教会の祈り集</w:t>
      </w:r>
      <w:r w:rsidR="00A62793" w:rsidRPr="00385C88">
        <w:rPr>
          <w:rFonts w:hint="eastAsia"/>
        </w:rPr>
        <w:t>」から、その日の礼拝に関わる諸事項を選んで祈ります。</w:t>
      </w:r>
    </w:p>
    <w:p w:rsidR="00A62793" w:rsidRPr="00385C88" w:rsidRDefault="001308A4" w:rsidP="001A2728">
      <w:pPr>
        <w:pStyle w:val="21"/>
      </w:pPr>
      <w:r>
        <w:rPr>
          <w:rFonts w:hint="eastAsia"/>
        </w:rPr>
        <w:t>(3)</w:t>
      </w:r>
      <w:r>
        <w:rPr>
          <w:rFonts w:hint="eastAsia"/>
        </w:rPr>
        <w:tab/>
      </w:r>
      <w:r w:rsidR="00A62793" w:rsidRPr="00385C88">
        <w:rPr>
          <w:rFonts w:hint="eastAsia"/>
        </w:rPr>
        <w:t>「</w:t>
      </w:r>
      <w:r w:rsidR="00A62793" w:rsidRPr="003D5440">
        <w:rPr>
          <w:rStyle w:val="a7"/>
          <w:rFonts w:hint="eastAsia"/>
        </w:rPr>
        <w:t>教会の祈り</w:t>
      </w:r>
      <w:r w:rsidR="00A62793" w:rsidRPr="00385C88">
        <w:rPr>
          <w:rFonts w:hint="eastAsia"/>
        </w:rPr>
        <w:t>」は、本文以外の他の祈りを用いても、または、本文以外の他の祈りを加えてもかまいません。</w:t>
      </w:r>
    </w:p>
    <w:p w:rsidR="00A62793" w:rsidRPr="00385C88" w:rsidRDefault="001308A4" w:rsidP="001A2728">
      <w:pPr>
        <w:pStyle w:val="21"/>
      </w:pPr>
      <w:r>
        <w:rPr>
          <w:rFonts w:hint="eastAsia"/>
        </w:rPr>
        <w:t>(4)</w:t>
      </w:r>
      <w:r>
        <w:rPr>
          <w:rFonts w:hint="eastAsia"/>
        </w:rPr>
        <w:tab/>
      </w:r>
      <w:r w:rsidR="00A62793" w:rsidRPr="00385C88">
        <w:rPr>
          <w:rFonts w:hint="eastAsia"/>
        </w:rPr>
        <w:t>「</w:t>
      </w:r>
      <w:r w:rsidR="00A62793" w:rsidRPr="003D5440">
        <w:rPr>
          <w:rStyle w:val="a7"/>
          <w:rFonts w:hint="eastAsia"/>
        </w:rPr>
        <w:t>教会の祈り</w:t>
      </w:r>
      <w:r w:rsidR="00A62793" w:rsidRPr="00385C88">
        <w:rPr>
          <w:rFonts w:hint="eastAsia"/>
        </w:rPr>
        <w:t>」は、司式者が行なっても、又は、会衆のうちの一人或いは数名の者が行なってもかまいません。</w:t>
      </w:r>
    </w:p>
    <w:p w:rsidR="00A62793" w:rsidRPr="00385C88" w:rsidRDefault="001308A4" w:rsidP="001A2728">
      <w:pPr>
        <w:pStyle w:val="21"/>
      </w:pPr>
      <w:r>
        <w:rPr>
          <w:rFonts w:hint="eastAsia"/>
        </w:rPr>
        <w:t>(5)</w:t>
      </w:r>
      <w:r w:rsidRPr="00385C88">
        <w:rPr>
          <w:rFonts w:hint="eastAsia"/>
        </w:rPr>
        <w:t xml:space="preserve">　</w:t>
      </w:r>
      <w:r>
        <w:rPr>
          <w:rFonts w:hint="eastAsia"/>
        </w:rPr>
        <w:tab/>
      </w:r>
      <w:r w:rsidR="00A62793" w:rsidRPr="00385C88">
        <w:rPr>
          <w:rFonts w:hint="eastAsia"/>
        </w:rPr>
        <w:t>「</w:t>
      </w:r>
      <w:r w:rsidR="00A62793" w:rsidRPr="003D5440">
        <w:rPr>
          <w:rStyle w:val="a7"/>
          <w:rFonts w:hint="eastAsia"/>
        </w:rPr>
        <w:t>教会の祈り</w:t>
      </w:r>
      <w:r w:rsidR="00A62793" w:rsidRPr="00385C88">
        <w:rPr>
          <w:rFonts w:hint="eastAsia"/>
        </w:rPr>
        <w:t>」は、司式者の「</w:t>
      </w:r>
      <w:r w:rsidR="00A62793" w:rsidRPr="003D5440">
        <w:rPr>
          <w:rStyle w:val="a7"/>
          <w:rFonts w:hint="eastAsia"/>
        </w:rPr>
        <w:t>終わりの祈り</w:t>
      </w:r>
      <w:r w:rsidR="00A62793" w:rsidRPr="00385C88">
        <w:rPr>
          <w:rFonts w:hint="eastAsia"/>
        </w:rPr>
        <w:t>」によって結びます。</w:t>
      </w:r>
    </w:p>
    <w:p w:rsidR="003D5440" w:rsidRDefault="001308A4" w:rsidP="003D5440">
      <w:pPr>
        <w:pStyle w:val="21"/>
        <w:rPr>
          <w:rFonts w:hint="eastAsia"/>
        </w:rPr>
      </w:pPr>
      <w:r>
        <w:rPr>
          <w:rFonts w:hint="eastAsia"/>
        </w:rPr>
        <w:t>(6)</w:t>
      </w:r>
      <w:r w:rsidRPr="00385C88">
        <w:rPr>
          <w:rFonts w:hint="eastAsia"/>
        </w:rPr>
        <w:t xml:space="preserve">　</w:t>
      </w:r>
      <w:r>
        <w:rPr>
          <w:rFonts w:hint="eastAsia"/>
        </w:rPr>
        <w:tab/>
      </w:r>
      <w:r w:rsidR="00A62793" w:rsidRPr="00385C88">
        <w:rPr>
          <w:rFonts w:hint="eastAsia"/>
        </w:rPr>
        <w:t>「</w:t>
      </w:r>
      <w:r w:rsidR="00A62793" w:rsidRPr="003D5440">
        <w:rPr>
          <w:rStyle w:val="a7"/>
          <w:rFonts w:hint="eastAsia"/>
        </w:rPr>
        <w:t>教会の祈り</w:t>
      </w:r>
      <w:r w:rsidR="00A62793" w:rsidRPr="00385C88">
        <w:rPr>
          <w:rFonts w:hint="eastAsia"/>
        </w:rPr>
        <w:t>」が、別掲の教会の祈り集の</w:t>
      </w:r>
      <w:r w:rsidR="003D5440">
        <w:rPr>
          <w:rFonts w:hint="eastAsia"/>
        </w:rPr>
        <w:t>（</w:t>
      </w:r>
      <w:r w:rsidR="00A62793" w:rsidRPr="00385C88">
        <w:rPr>
          <w:rFonts w:hint="eastAsia"/>
        </w:rPr>
        <w:t>二</w:t>
      </w:r>
      <w:r w:rsidR="003D5440">
        <w:rPr>
          <w:rFonts w:hint="eastAsia"/>
        </w:rPr>
        <w:t>）</w:t>
      </w:r>
      <w:r w:rsidR="00A62793" w:rsidRPr="00385C88">
        <w:rPr>
          <w:rFonts w:hint="eastAsia"/>
        </w:rPr>
        <w:t>、もしくはそれに類する特別に一つに組まれた祈りを行なう場合は、「</w:t>
      </w:r>
      <w:r w:rsidR="00A62793" w:rsidRPr="003D5440">
        <w:rPr>
          <w:rStyle w:val="a7"/>
          <w:rFonts w:hint="eastAsia"/>
        </w:rPr>
        <w:t>祈りの導き</w:t>
      </w:r>
      <w:r w:rsidR="00A62793" w:rsidRPr="00385C88">
        <w:rPr>
          <w:rFonts w:hint="eastAsia"/>
        </w:rPr>
        <w:t>」および「</w:t>
      </w:r>
      <w:r w:rsidR="00A62793" w:rsidRPr="003D5440">
        <w:rPr>
          <w:rStyle w:val="a7"/>
          <w:rFonts w:hint="eastAsia"/>
        </w:rPr>
        <w:t>終わりの祈り</w:t>
      </w:r>
      <w:r w:rsidR="00A62793" w:rsidRPr="00385C88">
        <w:rPr>
          <w:rFonts w:hint="eastAsia"/>
        </w:rPr>
        <w:t>」を省きます。</w:t>
      </w:r>
    </w:p>
    <w:p w:rsidR="00A62793" w:rsidRPr="00385C88" w:rsidRDefault="003D5440" w:rsidP="003D5440">
      <w:pPr>
        <w:pStyle w:val="21"/>
        <w:spacing w:beforeLines="50"/>
      </w:pPr>
      <w:r>
        <w:rPr>
          <w:rFonts w:hint="eastAsia"/>
        </w:rPr>
        <w:t>＃</w:t>
      </w:r>
      <w:r w:rsidR="00A62793" w:rsidRPr="00385C88">
        <w:rPr>
          <w:rFonts w:hint="eastAsia"/>
        </w:rPr>
        <w:t>聖餐が行なわれない礼拝では、「</w:t>
      </w:r>
      <w:r w:rsidR="00A62793" w:rsidRPr="003D5440">
        <w:rPr>
          <w:rStyle w:val="a7"/>
          <w:rFonts w:hint="eastAsia"/>
        </w:rPr>
        <w:t>教会の祈り</w:t>
      </w:r>
      <w:r w:rsidR="00A62793" w:rsidRPr="00385C88">
        <w:rPr>
          <w:rFonts w:hint="eastAsia"/>
        </w:rPr>
        <w:t>」に続いて、ここで「</w:t>
      </w:r>
      <w:r w:rsidR="00A62793" w:rsidRPr="003D5440">
        <w:rPr>
          <w:rStyle w:val="a7"/>
          <w:rFonts w:hint="eastAsia"/>
        </w:rPr>
        <w:t>主の祈り</w:t>
      </w:r>
      <w:r w:rsidR="00A62793" w:rsidRPr="00385C88">
        <w:rPr>
          <w:rFonts w:hint="eastAsia"/>
        </w:rPr>
        <w:t>」を唱えます。</w:t>
      </w:r>
    </w:p>
    <w:p w:rsidR="00A62793" w:rsidRPr="00385C88" w:rsidRDefault="00A62793" w:rsidP="00BF376A">
      <w:pPr>
        <w:pStyle w:val="2"/>
        <w:spacing w:beforeLines="50" w:after="90"/>
      </w:pPr>
      <w:r w:rsidRPr="00385C88">
        <w:rPr>
          <w:rFonts w:hint="eastAsia"/>
        </w:rPr>
        <w:t>33</w:t>
      </w:r>
      <w:r w:rsidRPr="00385C88">
        <w:rPr>
          <w:rFonts w:hint="eastAsia"/>
        </w:rPr>
        <w:t xml:space="preserve">　祝福</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会衆は起立します。</w:t>
      </w:r>
    </w:p>
    <w:p w:rsidR="00A62793" w:rsidRPr="00385C88" w:rsidRDefault="001308A4" w:rsidP="003D5440">
      <w:pPr>
        <w:pStyle w:val="21"/>
      </w:pPr>
      <w:r>
        <w:rPr>
          <w:rFonts w:hint="eastAsia"/>
        </w:rPr>
        <w:t>(2)</w:t>
      </w:r>
      <w:r w:rsidRPr="00385C88">
        <w:rPr>
          <w:rFonts w:hint="eastAsia"/>
        </w:rPr>
        <w:t xml:space="preserve">　</w:t>
      </w:r>
      <w:r w:rsidR="00A62793" w:rsidRPr="00385C88">
        <w:rPr>
          <w:rFonts w:hint="eastAsia"/>
        </w:rPr>
        <w:t>司式者は、聖壇</w:t>
      </w:r>
      <w:r w:rsidR="003D5440">
        <w:rPr>
          <w:rFonts w:hint="eastAsia"/>
        </w:rPr>
        <w:t>（</w:t>
      </w:r>
      <w:r w:rsidR="00A62793" w:rsidRPr="00385C88">
        <w:rPr>
          <w:rFonts w:hint="eastAsia"/>
        </w:rPr>
        <w:t>上</w:t>
      </w:r>
      <w:r w:rsidR="003D5440">
        <w:rPr>
          <w:rFonts w:hint="eastAsia"/>
        </w:rPr>
        <w:t>）</w:t>
      </w:r>
      <w:r w:rsidR="00A62793" w:rsidRPr="00385C88">
        <w:rPr>
          <w:rFonts w:hint="eastAsia"/>
        </w:rPr>
        <w:t>・聖卓前面中央部（対面式の場合は聖卓背面中央部）で、会衆の方を向いて、「</w:t>
      </w:r>
      <w:r w:rsidR="00A62793" w:rsidRPr="003D5440">
        <w:rPr>
          <w:rStyle w:val="a7"/>
          <w:rFonts w:hint="eastAsia"/>
        </w:rPr>
        <w:t>先唱句</w:t>
      </w:r>
      <w:r w:rsidR="00A62793" w:rsidRPr="00385C88">
        <w:rPr>
          <w:rFonts w:hint="eastAsia"/>
        </w:rPr>
        <w:t>（ベネディカムス）」を唱え、会衆は「神に感謝します」を応唱します。</w:t>
      </w:r>
      <w:r w:rsidR="00467BBF">
        <w:br/>
      </w:r>
      <w:r w:rsidR="00A62793" w:rsidRPr="00385C88">
        <w:rPr>
          <w:rFonts w:hint="eastAsia"/>
        </w:rPr>
        <w:t>続いて、司式者は、本文の一つ、または他の祝福詞により祝福をし、会衆は「</w:t>
      </w:r>
      <w:r w:rsidR="00A62793" w:rsidRPr="003D5440">
        <w:rPr>
          <w:rStyle w:val="a7"/>
          <w:rFonts w:hint="eastAsia"/>
        </w:rPr>
        <w:t>アーメン</w:t>
      </w:r>
      <w:r w:rsidR="00A62793" w:rsidRPr="00385C88">
        <w:rPr>
          <w:rFonts w:hint="eastAsia"/>
        </w:rPr>
        <w:t>」を応唱します。</w:t>
      </w:r>
    </w:p>
    <w:p w:rsidR="00A62793" w:rsidRPr="00385C88" w:rsidRDefault="00A62793" w:rsidP="00BF376A">
      <w:pPr>
        <w:pStyle w:val="2"/>
        <w:spacing w:beforeLines="50" w:after="90"/>
      </w:pPr>
      <w:r w:rsidRPr="00385C88">
        <w:rPr>
          <w:rFonts w:hint="eastAsia"/>
        </w:rPr>
        <w:t>34</w:t>
      </w:r>
      <w:r w:rsidRPr="00385C88">
        <w:rPr>
          <w:rFonts w:hint="eastAsia"/>
        </w:rPr>
        <w:t xml:space="preserve">　閉会の歌と散会</w:t>
      </w:r>
    </w:p>
    <w:p w:rsidR="00A62793" w:rsidRPr="00385C88" w:rsidRDefault="001308A4" w:rsidP="001A2728">
      <w:pPr>
        <w:pStyle w:val="21"/>
      </w:pPr>
      <w:r>
        <w:rPr>
          <w:rFonts w:hint="eastAsia"/>
        </w:rPr>
        <w:t>(1)</w:t>
      </w:r>
      <w:r w:rsidRPr="00385C88">
        <w:rPr>
          <w:rFonts w:hint="eastAsia"/>
        </w:rPr>
        <w:t xml:space="preserve">　</w:t>
      </w:r>
      <w:r w:rsidR="00A62793" w:rsidRPr="00385C88">
        <w:rPr>
          <w:rFonts w:hint="eastAsia"/>
        </w:rPr>
        <w:t>一同は「</w:t>
      </w:r>
      <w:r w:rsidR="00A62793" w:rsidRPr="003D5440">
        <w:rPr>
          <w:rStyle w:val="a7"/>
          <w:rFonts w:hint="eastAsia"/>
        </w:rPr>
        <w:t>閉会の歌</w:t>
      </w:r>
      <w:r w:rsidR="00A62793" w:rsidRPr="00385C88">
        <w:rPr>
          <w:rFonts w:hint="eastAsia"/>
        </w:rPr>
        <w:t>」に讃美歌を唱和してもかまいません。「</w:t>
      </w:r>
      <w:r w:rsidR="00A62793" w:rsidRPr="003D5440">
        <w:rPr>
          <w:rStyle w:val="a7"/>
          <w:rFonts w:hint="eastAsia"/>
        </w:rPr>
        <w:t>閉会の歌</w:t>
      </w:r>
      <w:r w:rsidR="00A62793" w:rsidRPr="00385C88">
        <w:rPr>
          <w:rFonts w:hint="eastAsia"/>
        </w:rPr>
        <w:t>」が唱和される場合、会衆は着席してもかまいません。</w:t>
      </w:r>
    </w:p>
    <w:p w:rsidR="00A62793" w:rsidRPr="00385C88" w:rsidRDefault="001308A4" w:rsidP="001A2728">
      <w:pPr>
        <w:pStyle w:val="21"/>
      </w:pPr>
      <w:r>
        <w:rPr>
          <w:rFonts w:hint="eastAsia"/>
        </w:rPr>
        <w:t>(2)</w:t>
      </w:r>
      <w:r w:rsidRPr="00385C88">
        <w:rPr>
          <w:rFonts w:hint="eastAsia"/>
        </w:rPr>
        <w:t xml:space="preserve">　</w:t>
      </w:r>
      <w:r w:rsidR="00467BBF">
        <w:rPr>
          <w:rFonts w:hint="eastAsia"/>
        </w:rPr>
        <w:tab/>
      </w:r>
      <w:r w:rsidR="00A62793" w:rsidRPr="00385C88">
        <w:rPr>
          <w:rFonts w:hint="eastAsia"/>
        </w:rPr>
        <w:t>司式者は、「</w:t>
      </w:r>
      <w:r w:rsidR="00A62793" w:rsidRPr="003D5440">
        <w:rPr>
          <w:rStyle w:val="a7"/>
          <w:rFonts w:hint="eastAsia"/>
        </w:rPr>
        <w:t>閉会の歌</w:t>
      </w:r>
      <w:r w:rsidR="00A62793" w:rsidRPr="00385C88">
        <w:rPr>
          <w:rFonts w:hint="eastAsia"/>
        </w:rPr>
        <w:t>」が終わる前、或いは終わった直後に退堂します。退堂に先立って、司式者は、聖卓の方を向いて礼拝終了の感謝の黙想をします。</w:t>
      </w:r>
    </w:p>
    <w:p w:rsidR="00A62793" w:rsidRPr="00385C88" w:rsidRDefault="001308A4" w:rsidP="001A2728">
      <w:pPr>
        <w:pStyle w:val="21"/>
      </w:pPr>
      <w:r>
        <w:rPr>
          <w:rFonts w:hint="eastAsia"/>
        </w:rPr>
        <w:t>(3)</w:t>
      </w:r>
      <w:r>
        <w:rPr>
          <w:rFonts w:hint="eastAsia"/>
        </w:rPr>
        <w:tab/>
      </w:r>
      <w:r w:rsidR="00A62793" w:rsidRPr="00385C88">
        <w:rPr>
          <w:rFonts w:hint="eastAsia"/>
        </w:rPr>
        <w:t>会衆の散会に先立ち、教会の公事、或いは教会の交わりのうえで必要な個人的連絡などを、所定の者が報告してもかまいません。</w:t>
      </w:r>
    </w:p>
    <w:p w:rsidR="001B06B9" w:rsidRPr="00385C88" w:rsidRDefault="001308A4" w:rsidP="003D5440">
      <w:pPr>
        <w:pStyle w:val="21"/>
      </w:pPr>
      <w:r>
        <w:rPr>
          <w:rFonts w:hint="eastAsia"/>
        </w:rPr>
        <w:t>(4)</w:t>
      </w:r>
      <w:r>
        <w:rPr>
          <w:rFonts w:hint="eastAsia"/>
        </w:rPr>
        <w:tab/>
      </w:r>
      <w:r w:rsidR="00A62793" w:rsidRPr="00385C88">
        <w:rPr>
          <w:rFonts w:hint="eastAsia"/>
        </w:rPr>
        <w:t>礼拝が終わると、会衆はその生活の場に送り出されて行きます。</w:t>
      </w:r>
    </w:p>
    <w:sectPr w:rsidR="001B06B9" w:rsidRPr="00385C88" w:rsidSect="002C0327">
      <w:footerReference w:type="default" r:id="rId6"/>
      <w:pgSz w:w="11906" w:h="16838"/>
      <w:pgMar w:top="1134" w:right="1418" w:bottom="1134" w:left="1418" w:header="851" w:footer="8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57" w:rsidRDefault="00444857" w:rsidP="00A62793">
      <w:r>
        <w:separator/>
      </w:r>
    </w:p>
  </w:endnote>
  <w:endnote w:type="continuationSeparator" w:id="0">
    <w:p w:rsidR="00444857" w:rsidRDefault="00444857" w:rsidP="00A6279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543304"/>
      <w:docPartObj>
        <w:docPartGallery w:val="Page Numbers (Bottom of Page)"/>
        <w:docPartUnique/>
      </w:docPartObj>
    </w:sdtPr>
    <w:sdtContent>
      <w:p w:rsidR="003D5440" w:rsidRDefault="003D5440">
        <w:pPr>
          <w:pStyle w:val="a5"/>
          <w:jc w:val="center"/>
        </w:pPr>
        <w:fldSimple w:instr=" PAGE   \* MERGEFORMAT ">
          <w:r w:rsidR="004B0F5E" w:rsidRPr="004B0F5E">
            <w:rPr>
              <w:noProof/>
              <w:lang w:val="ja-JP"/>
            </w:rPr>
            <w:t>15</w:t>
          </w:r>
        </w:fldSimple>
      </w:p>
    </w:sdtContent>
  </w:sdt>
  <w:p w:rsidR="003D5440" w:rsidRDefault="003D54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57" w:rsidRDefault="00444857" w:rsidP="00A62793">
      <w:r>
        <w:separator/>
      </w:r>
    </w:p>
  </w:footnote>
  <w:footnote w:type="continuationSeparator" w:id="0">
    <w:p w:rsidR="00444857" w:rsidRDefault="00444857" w:rsidP="00A627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2793"/>
    <w:rsid w:val="000003FE"/>
    <w:rsid w:val="00000685"/>
    <w:rsid w:val="00001372"/>
    <w:rsid w:val="00001A2A"/>
    <w:rsid w:val="00001AAA"/>
    <w:rsid w:val="00001ACE"/>
    <w:rsid w:val="00001B61"/>
    <w:rsid w:val="00001E7F"/>
    <w:rsid w:val="00002471"/>
    <w:rsid w:val="0000247B"/>
    <w:rsid w:val="00003021"/>
    <w:rsid w:val="000031A1"/>
    <w:rsid w:val="000036BD"/>
    <w:rsid w:val="00003B02"/>
    <w:rsid w:val="00004777"/>
    <w:rsid w:val="000048D1"/>
    <w:rsid w:val="00004EAB"/>
    <w:rsid w:val="00005119"/>
    <w:rsid w:val="00005FF5"/>
    <w:rsid w:val="00011054"/>
    <w:rsid w:val="00011E9F"/>
    <w:rsid w:val="0001277D"/>
    <w:rsid w:val="00012E6D"/>
    <w:rsid w:val="000148F2"/>
    <w:rsid w:val="00014C14"/>
    <w:rsid w:val="00014D11"/>
    <w:rsid w:val="0001706D"/>
    <w:rsid w:val="00017287"/>
    <w:rsid w:val="00020B5F"/>
    <w:rsid w:val="000230FC"/>
    <w:rsid w:val="00023560"/>
    <w:rsid w:val="0002397A"/>
    <w:rsid w:val="0002439F"/>
    <w:rsid w:val="00024EA5"/>
    <w:rsid w:val="0002565C"/>
    <w:rsid w:val="00025C8A"/>
    <w:rsid w:val="00025EB6"/>
    <w:rsid w:val="00026CD6"/>
    <w:rsid w:val="000279F0"/>
    <w:rsid w:val="00027DF3"/>
    <w:rsid w:val="00027FD2"/>
    <w:rsid w:val="000309B7"/>
    <w:rsid w:val="00030D91"/>
    <w:rsid w:val="00031836"/>
    <w:rsid w:val="00033055"/>
    <w:rsid w:val="0003354C"/>
    <w:rsid w:val="0003372D"/>
    <w:rsid w:val="00034141"/>
    <w:rsid w:val="000341A2"/>
    <w:rsid w:val="000342FB"/>
    <w:rsid w:val="000343B1"/>
    <w:rsid w:val="000347E6"/>
    <w:rsid w:val="00034BCA"/>
    <w:rsid w:val="00034CE8"/>
    <w:rsid w:val="00034CFE"/>
    <w:rsid w:val="0003545E"/>
    <w:rsid w:val="00035671"/>
    <w:rsid w:val="00035E65"/>
    <w:rsid w:val="00036104"/>
    <w:rsid w:val="00036DB4"/>
    <w:rsid w:val="00036EF2"/>
    <w:rsid w:val="0003723D"/>
    <w:rsid w:val="00037C6B"/>
    <w:rsid w:val="0004066A"/>
    <w:rsid w:val="00040B63"/>
    <w:rsid w:val="00041189"/>
    <w:rsid w:val="000414BE"/>
    <w:rsid w:val="000417BC"/>
    <w:rsid w:val="00041C68"/>
    <w:rsid w:val="00042015"/>
    <w:rsid w:val="00042B4C"/>
    <w:rsid w:val="00043399"/>
    <w:rsid w:val="00044699"/>
    <w:rsid w:val="000457AA"/>
    <w:rsid w:val="0004593F"/>
    <w:rsid w:val="00045A73"/>
    <w:rsid w:val="0004613F"/>
    <w:rsid w:val="00047710"/>
    <w:rsid w:val="00050797"/>
    <w:rsid w:val="00050C7B"/>
    <w:rsid w:val="000513F1"/>
    <w:rsid w:val="00052127"/>
    <w:rsid w:val="00052452"/>
    <w:rsid w:val="000529D9"/>
    <w:rsid w:val="00052B6D"/>
    <w:rsid w:val="00052F89"/>
    <w:rsid w:val="00053C4D"/>
    <w:rsid w:val="00056629"/>
    <w:rsid w:val="00056886"/>
    <w:rsid w:val="000569E9"/>
    <w:rsid w:val="0005700A"/>
    <w:rsid w:val="00057AC5"/>
    <w:rsid w:val="00057C05"/>
    <w:rsid w:val="00060EA6"/>
    <w:rsid w:val="000610DF"/>
    <w:rsid w:val="00061347"/>
    <w:rsid w:val="00061A29"/>
    <w:rsid w:val="00064038"/>
    <w:rsid w:val="00064929"/>
    <w:rsid w:val="00065273"/>
    <w:rsid w:val="00065ABB"/>
    <w:rsid w:val="00065CDC"/>
    <w:rsid w:val="0006614C"/>
    <w:rsid w:val="0006644D"/>
    <w:rsid w:val="00066667"/>
    <w:rsid w:val="000667D2"/>
    <w:rsid w:val="0006691F"/>
    <w:rsid w:val="00066FBC"/>
    <w:rsid w:val="00067181"/>
    <w:rsid w:val="00067BB9"/>
    <w:rsid w:val="00070A17"/>
    <w:rsid w:val="00070CCE"/>
    <w:rsid w:val="0007414A"/>
    <w:rsid w:val="000742CF"/>
    <w:rsid w:val="000746DA"/>
    <w:rsid w:val="00074766"/>
    <w:rsid w:val="000750AD"/>
    <w:rsid w:val="000757C8"/>
    <w:rsid w:val="00076583"/>
    <w:rsid w:val="00076D2B"/>
    <w:rsid w:val="00077B53"/>
    <w:rsid w:val="00077D4D"/>
    <w:rsid w:val="00080048"/>
    <w:rsid w:val="00080107"/>
    <w:rsid w:val="000808B7"/>
    <w:rsid w:val="000808FF"/>
    <w:rsid w:val="00080B45"/>
    <w:rsid w:val="00081021"/>
    <w:rsid w:val="000813DF"/>
    <w:rsid w:val="00081F16"/>
    <w:rsid w:val="00082091"/>
    <w:rsid w:val="00082B78"/>
    <w:rsid w:val="00083490"/>
    <w:rsid w:val="00083721"/>
    <w:rsid w:val="00084942"/>
    <w:rsid w:val="00085528"/>
    <w:rsid w:val="00085789"/>
    <w:rsid w:val="000862EE"/>
    <w:rsid w:val="00086596"/>
    <w:rsid w:val="00086CF1"/>
    <w:rsid w:val="00086D34"/>
    <w:rsid w:val="00086F3C"/>
    <w:rsid w:val="0008709A"/>
    <w:rsid w:val="0008723F"/>
    <w:rsid w:val="000872C7"/>
    <w:rsid w:val="00087C9E"/>
    <w:rsid w:val="00087DCE"/>
    <w:rsid w:val="000917DF"/>
    <w:rsid w:val="00093382"/>
    <w:rsid w:val="0009368F"/>
    <w:rsid w:val="00093B6E"/>
    <w:rsid w:val="00093D61"/>
    <w:rsid w:val="00094831"/>
    <w:rsid w:val="000949C5"/>
    <w:rsid w:val="00094D26"/>
    <w:rsid w:val="00094E1B"/>
    <w:rsid w:val="00094EBF"/>
    <w:rsid w:val="000959D4"/>
    <w:rsid w:val="000964CD"/>
    <w:rsid w:val="00096A6E"/>
    <w:rsid w:val="00097925"/>
    <w:rsid w:val="000979B8"/>
    <w:rsid w:val="00097AE6"/>
    <w:rsid w:val="00097AFF"/>
    <w:rsid w:val="00097C2F"/>
    <w:rsid w:val="00097CF6"/>
    <w:rsid w:val="00097EB4"/>
    <w:rsid w:val="000A0D5E"/>
    <w:rsid w:val="000A187C"/>
    <w:rsid w:val="000A1CC1"/>
    <w:rsid w:val="000A1EBC"/>
    <w:rsid w:val="000A1F8A"/>
    <w:rsid w:val="000A2C2F"/>
    <w:rsid w:val="000A45C9"/>
    <w:rsid w:val="000A4D1F"/>
    <w:rsid w:val="000A4DEC"/>
    <w:rsid w:val="000A535E"/>
    <w:rsid w:val="000A5FF6"/>
    <w:rsid w:val="000A62C8"/>
    <w:rsid w:val="000A6E4F"/>
    <w:rsid w:val="000A6F72"/>
    <w:rsid w:val="000A706F"/>
    <w:rsid w:val="000A7247"/>
    <w:rsid w:val="000A76D9"/>
    <w:rsid w:val="000A7C2C"/>
    <w:rsid w:val="000B13AE"/>
    <w:rsid w:val="000B148D"/>
    <w:rsid w:val="000B1618"/>
    <w:rsid w:val="000B1A14"/>
    <w:rsid w:val="000B1B2B"/>
    <w:rsid w:val="000B1E3C"/>
    <w:rsid w:val="000B3CED"/>
    <w:rsid w:val="000B3F23"/>
    <w:rsid w:val="000B42CB"/>
    <w:rsid w:val="000B43C2"/>
    <w:rsid w:val="000B46C0"/>
    <w:rsid w:val="000B4EAA"/>
    <w:rsid w:val="000B5133"/>
    <w:rsid w:val="000B517E"/>
    <w:rsid w:val="000B5781"/>
    <w:rsid w:val="000B595E"/>
    <w:rsid w:val="000B5AB7"/>
    <w:rsid w:val="000B5BA5"/>
    <w:rsid w:val="000B60D2"/>
    <w:rsid w:val="000B617A"/>
    <w:rsid w:val="000B66E4"/>
    <w:rsid w:val="000B69A4"/>
    <w:rsid w:val="000B6DB6"/>
    <w:rsid w:val="000B72FE"/>
    <w:rsid w:val="000B7410"/>
    <w:rsid w:val="000B7507"/>
    <w:rsid w:val="000B7A02"/>
    <w:rsid w:val="000C02F5"/>
    <w:rsid w:val="000C1562"/>
    <w:rsid w:val="000C1943"/>
    <w:rsid w:val="000C23A2"/>
    <w:rsid w:val="000C24C2"/>
    <w:rsid w:val="000C27E9"/>
    <w:rsid w:val="000C2B92"/>
    <w:rsid w:val="000C2C79"/>
    <w:rsid w:val="000C2CEA"/>
    <w:rsid w:val="000C34CE"/>
    <w:rsid w:val="000C35CD"/>
    <w:rsid w:val="000C3BAC"/>
    <w:rsid w:val="000C3DB6"/>
    <w:rsid w:val="000C4347"/>
    <w:rsid w:val="000C447E"/>
    <w:rsid w:val="000C47D9"/>
    <w:rsid w:val="000C4CA2"/>
    <w:rsid w:val="000C51C2"/>
    <w:rsid w:val="000C565C"/>
    <w:rsid w:val="000C5B07"/>
    <w:rsid w:val="000C5CE7"/>
    <w:rsid w:val="000C694E"/>
    <w:rsid w:val="000C6C05"/>
    <w:rsid w:val="000C7B10"/>
    <w:rsid w:val="000D0623"/>
    <w:rsid w:val="000D0E16"/>
    <w:rsid w:val="000D0E5A"/>
    <w:rsid w:val="000D0F9D"/>
    <w:rsid w:val="000D1A82"/>
    <w:rsid w:val="000D3BAB"/>
    <w:rsid w:val="000D428A"/>
    <w:rsid w:val="000D5529"/>
    <w:rsid w:val="000D55B8"/>
    <w:rsid w:val="000D5973"/>
    <w:rsid w:val="000D5CD0"/>
    <w:rsid w:val="000D700E"/>
    <w:rsid w:val="000D7596"/>
    <w:rsid w:val="000D7F6B"/>
    <w:rsid w:val="000E09CA"/>
    <w:rsid w:val="000E0CC3"/>
    <w:rsid w:val="000E0D91"/>
    <w:rsid w:val="000E1B3F"/>
    <w:rsid w:val="000E1E24"/>
    <w:rsid w:val="000E2A2B"/>
    <w:rsid w:val="000E36C5"/>
    <w:rsid w:val="000E376B"/>
    <w:rsid w:val="000E3898"/>
    <w:rsid w:val="000E3C13"/>
    <w:rsid w:val="000E4925"/>
    <w:rsid w:val="000E56B5"/>
    <w:rsid w:val="000E5ABB"/>
    <w:rsid w:val="000E5AC8"/>
    <w:rsid w:val="000E5FB6"/>
    <w:rsid w:val="000E65DB"/>
    <w:rsid w:val="000F008D"/>
    <w:rsid w:val="000F1F96"/>
    <w:rsid w:val="000F5782"/>
    <w:rsid w:val="000F59D8"/>
    <w:rsid w:val="000F6329"/>
    <w:rsid w:val="000F640E"/>
    <w:rsid w:val="000F64CE"/>
    <w:rsid w:val="000F66F8"/>
    <w:rsid w:val="000F679C"/>
    <w:rsid w:val="000F67AA"/>
    <w:rsid w:val="000F7419"/>
    <w:rsid w:val="000F74F5"/>
    <w:rsid w:val="000F76B1"/>
    <w:rsid w:val="001001A0"/>
    <w:rsid w:val="00100E19"/>
    <w:rsid w:val="00101A05"/>
    <w:rsid w:val="00101DF0"/>
    <w:rsid w:val="00102206"/>
    <w:rsid w:val="001027DD"/>
    <w:rsid w:val="0010344E"/>
    <w:rsid w:val="00103495"/>
    <w:rsid w:val="00103671"/>
    <w:rsid w:val="001039CA"/>
    <w:rsid w:val="001039E8"/>
    <w:rsid w:val="00103C67"/>
    <w:rsid w:val="0010476C"/>
    <w:rsid w:val="00104880"/>
    <w:rsid w:val="001051B2"/>
    <w:rsid w:val="00106097"/>
    <w:rsid w:val="0010708E"/>
    <w:rsid w:val="00107FE2"/>
    <w:rsid w:val="001104B8"/>
    <w:rsid w:val="00110544"/>
    <w:rsid w:val="00110554"/>
    <w:rsid w:val="001109AC"/>
    <w:rsid w:val="00110EAA"/>
    <w:rsid w:val="001113DD"/>
    <w:rsid w:val="001117AE"/>
    <w:rsid w:val="00111DED"/>
    <w:rsid w:val="00112A60"/>
    <w:rsid w:val="00112AD0"/>
    <w:rsid w:val="00112BA6"/>
    <w:rsid w:val="00112BCD"/>
    <w:rsid w:val="0011300B"/>
    <w:rsid w:val="00113078"/>
    <w:rsid w:val="00113C1E"/>
    <w:rsid w:val="00114384"/>
    <w:rsid w:val="00114B11"/>
    <w:rsid w:val="00114CDD"/>
    <w:rsid w:val="00115346"/>
    <w:rsid w:val="0011605F"/>
    <w:rsid w:val="001160CF"/>
    <w:rsid w:val="0011623E"/>
    <w:rsid w:val="00116F72"/>
    <w:rsid w:val="0011745E"/>
    <w:rsid w:val="00117636"/>
    <w:rsid w:val="00120253"/>
    <w:rsid w:val="00120379"/>
    <w:rsid w:val="001203E3"/>
    <w:rsid w:val="00120C2B"/>
    <w:rsid w:val="00120DFB"/>
    <w:rsid w:val="00120F9A"/>
    <w:rsid w:val="001215B9"/>
    <w:rsid w:val="001220C0"/>
    <w:rsid w:val="001221BA"/>
    <w:rsid w:val="001233D9"/>
    <w:rsid w:val="00123B97"/>
    <w:rsid w:val="00123CF3"/>
    <w:rsid w:val="00123FA0"/>
    <w:rsid w:val="00125C2A"/>
    <w:rsid w:val="00126375"/>
    <w:rsid w:val="00126387"/>
    <w:rsid w:val="001277C1"/>
    <w:rsid w:val="00127C18"/>
    <w:rsid w:val="0013085C"/>
    <w:rsid w:val="001308A4"/>
    <w:rsid w:val="00131356"/>
    <w:rsid w:val="00131CB6"/>
    <w:rsid w:val="0013411B"/>
    <w:rsid w:val="00134A97"/>
    <w:rsid w:val="0013581A"/>
    <w:rsid w:val="00135E2E"/>
    <w:rsid w:val="00135FA2"/>
    <w:rsid w:val="00136692"/>
    <w:rsid w:val="0013696C"/>
    <w:rsid w:val="00137465"/>
    <w:rsid w:val="001374B3"/>
    <w:rsid w:val="00137758"/>
    <w:rsid w:val="00137DA9"/>
    <w:rsid w:val="00140AAB"/>
    <w:rsid w:val="00141C7A"/>
    <w:rsid w:val="00142AE1"/>
    <w:rsid w:val="00142B99"/>
    <w:rsid w:val="0014418C"/>
    <w:rsid w:val="001448AD"/>
    <w:rsid w:val="001448DD"/>
    <w:rsid w:val="0014574A"/>
    <w:rsid w:val="0014575C"/>
    <w:rsid w:val="00145E02"/>
    <w:rsid w:val="00146935"/>
    <w:rsid w:val="001469E9"/>
    <w:rsid w:val="00146CB0"/>
    <w:rsid w:val="00147884"/>
    <w:rsid w:val="00150011"/>
    <w:rsid w:val="00150762"/>
    <w:rsid w:val="001511F7"/>
    <w:rsid w:val="00151333"/>
    <w:rsid w:val="00151AEF"/>
    <w:rsid w:val="00151BAA"/>
    <w:rsid w:val="00151ECB"/>
    <w:rsid w:val="00152858"/>
    <w:rsid w:val="00153118"/>
    <w:rsid w:val="00153502"/>
    <w:rsid w:val="001538D8"/>
    <w:rsid w:val="00153E43"/>
    <w:rsid w:val="00155B84"/>
    <w:rsid w:val="001568A6"/>
    <w:rsid w:val="00157534"/>
    <w:rsid w:val="00160477"/>
    <w:rsid w:val="00161930"/>
    <w:rsid w:val="00161DC5"/>
    <w:rsid w:val="00162148"/>
    <w:rsid w:val="00162617"/>
    <w:rsid w:val="00163143"/>
    <w:rsid w:val="0016367C"/>
    <w:rsid w:val="00163721"/>
    <w:rsid w:val="00163774"/>
    <w:rsid w:val="00164302"/>
    <w:rsid w:val="0016449E"/>
    <w:rsid w:val="001645C7"/>
    <w:rsid w:val="00164B2A"/>
    <w:rsid w:val="00164EDA"/>
    <w:rsid w:val="0016516B"/>
    <w:rsid w:val="001657D5"/>
    <w:rsid w:val="001659A1"/>
    <w:rsid w:val="00165DA9"/>
    <w:rsid w:val="001660C9"/>
    <w:rsid w:val="0016654A"/>
    <w:rsid w:val="001669E2"/>
    <w:rsid w:val="00166C17"/>
    <w:rsid w:val="00166C4A"/>
    <w:rsid w:val="001670BD"/>
    <w:rsid w:val="00170272"/>
    <w:rsid w:val="001718B7"/>
    <w:rsid w:val="00172B14"/>
    <w:rsid w:val="00173BE4"/>
    <w:rsid w:val="00173D03"/>
    <w:rsid w:val="001742F4"/>
    <w:rsid w:val="0017484E"/>
    <w:rsid w:val="001755BB"/>
    <w:rsid w:val="001756D5"/>
    <w:rsid w:val="001759F4"/>
    <w:rsid w:val="0017645C"/>
    <w:rsid w:val="001800D3"/>
    <w:rsid w:val="00180799"/>
    <w:rsid w:val="0018086F"/>
    <w:rsid w:val="00180C1B"/>
    <w:rsid w:val="00180F49"/>
    <w:rsid w:val="00181907"/>
    <w:rsid w:val="00182027"/>
    <w:rsid w:val="00182032"/>
    <w:rsid w:val="00182D42"/>
    <w:rsid w:val="0018317C"/>
    <w:rsid w:val="00183888"/>
    <w:rsid w:val="00183987"/>
    <w:rsid w:val="001846E6"/>
    <w:rsid w:val="0018640F"/>
    <w:rsid w:val="00187086"/>
    <w:rsid w:val="001870BB"/>
    <w:rsid w:val="001871CC"/>
    <w:rsid w:val="0018741C"/>
    <w:rsid w:val="00190043"/>
    <w:rsid w:val="001903A2"/>
    <w:rsid w:val="0019049C"/>
    <w:rsid w:val="0019153F"/>
    <w:rsid w:val="00191612"/>
    <w:rsid w:val="001916E5"/>
    <w:rsid w:val="00192366"/>
    <w:rsid w:val="00192634"/>
    <w:rsid w:val="0019353A"/>
    <w:rsid w:val="00194394"/>
    <w:rsid w:val="0019442B"/>
    <w:rsid w:val="0019444F"/>
    <w:rsid w:val="00194CDE"/>
    <w:rsid w:val="00195575"/>
    <w:rsid w:val="00195A0B"/>
    <w:rsid w:val="00195B8B"/>
    <w:rsid w:val="00196ABD"/>
    <w:rsid w:val="001971D8"/>
    <w:rsid w:val="001A10FD"/>
    <w:rsid w:val="001A1DAF"/>
    <w:rsid w:val="001A26E0"/>
    <w:rsid w:val="001A2728"/>
    <w:rsid w:val="001A3037"/>
    <w:rsid w:val="001A3190"/>
    <w:rsid w:val="001A34EC"/>
    <w:rsid w:val="001A3637"/>
    <w:rsid w:val="001A4028"/>
    <w:rsid w:val="001A4C90"/>
    <w:rsid w:val="001A56EB"/>
    <w:rsid w:val="001A5798"/>
    <w:rsid w:val="001B0489"/>
    <w:rsid w:val="001B062C"/>
    <w:rsid w:val="001B06B9"/>
    <w:rsid w:val="001B1D08"/>
    <w:rsid w:val="001B21E1"/>
    <w:rsid w:val="001B2793"/>
    <w:rsid w:val="001B2B16"/>
    <w:rsid w:val="001B3A89"/>
    <w:rsid w:val="001B575D"/>
    <w:rsid w:val="001B60E6"/>
    <w:rsid w:val="001B76D9"/>
    <w:rsid w:val="001C05B1"/>
    <w:rsid w:val="001C0B8D"/>
    <w:rsid w:val="001C0EC9"/>
    <w:rsid w:val="001C2964"/>
    <w:rsid w:val="001C3036"/>
    <w:rsid w:val="001C3405"/>
    <w:rsid w:val="001C370E"/>
    <w:rsid w:val="001C383A"/>
    <w:rsid w:val="001C3BE2"/>
    <w:rsid w:val="001C560B"/>
    <w:rsid w:val="001C5C6E"/>
    <w:rsid w:val="001C7033"/>
    <w:rsid w:val="001C7146"/>
    <w:rsid w:val="001C715C"/>
    <w:rsid w:val="001D092A"/>
    <w:rsid w:val="001D0E05"/>
    <w:rsid w:val="001D157C"/>
    <w:rsid w:val="001D1E5D"/>
    <w:rsid w:val="001D332F"/>
    <w:rsid w:val="001D36C3"/>
    <w:rsid w:val="001D419E"/>
    <w:rsid w:val="001D43BF"/>
    <w:rsid w:val="001D4EA7"/>
    <w:rsid w:val="001D503A"/>
    <w:rsid w:val="001D5268"/>
    <w:rsid w:val="001D52C9"/>
    <w:rsid w:val="001D5D26"/>
    <w:rsid w:val="001D6226"/>
    <w:rsid w:val="001D6746"/>
    <w:rsid w:val="001D6B0C"/>
    <w:rsid w:val="001D6DCD"/>
    <w:rsid w:val="001E0748"/>
    <w:rsid w:val="001E0E1F"/>
    <w:rsid w:val="001E0F44"/>
    <w:rsid w:val="001E1557"/>
    <w:rsid w:val="001E1696"/>
    <w:rsid w:val="001E2211"/>
    <w:rsid w:val="001E24CD"/>
    <w:rsid w:val="001E283A"/>
    <w:rsid w:val="001E36A3"/>
    <w:rsid w:val="001E4439"/>
    <w:rsid w:val="001E479C"/>
    <w:rsid w:val="001E5213"/>
    <w:rsid w:val="001E5E72"/>
    <w:rsid w:val="001E63A7"/>
    <w:rsid w:val="001E6A5A"/>
    <w:rsid w:val="001E6AD2"/>
    <w:rsid w:val="001E7056"/>
    <w:rsid w:val="001E7664"/>
    <w:rsid w:val="001E7EC8"/>
    <w:rsid w:val="001F0A9F"/>
    <w:rsid w:val="001F0BD0"/>
    <w:rsid w:val="001F1375"/>
    <w:rsid w:val="001F1446"/>
    <w:rsid w:val="001F1935"/>
    <w:rsid w:val="001F1E1D"/>
    <w:rsid w:val="001F2715"/>
    <w:rsid w:val="001F2991"/>
    <w:rsid w:val="001F2AB1"/>
    <w:rsid w:val="001F32A6"/>
    <w:rsid w:val="001F38FB"/>
    <w:rsid w:val="001F411B"/>
    <w:rsid w:val="001F524D"/>
    <w:rsid w:val="001F55EA"/>
    <w:rsid w:val="001F5AA9"/>
    <w:rsid w:val="001F5C17"/>
    <w:rsid w:val="001F6A39"/>
    <w:rsid w:val="001F784D"/>
    <w:rsid w:val="001F786E"/>
    <w:rsid w:val="001F7D01"/>
    <w:rsid w:val="001F7E4D"/>
    <w:rsid w:val="0020095E"/>
    <w:rsid w:val="002020DB"/>
    <w:rsid w:val="00202677"/>
    <w:rsid w:val="002029D2"/>
    <w:rsid w:val="00203264"/>
    <w:rsid w:val="002033AB"/>
    <w:rsid w:val="00203CC4"/>
    <w:rsid w:val="00204164"/>
    <w:rsid w:val="00205FA2"/>
    <w:rsid w:val="00205FD6"/>
    <w:rsid w:val="0020615C"/>
    <w:rsid w:val="00206225"/>
    <w:rsid w:val="00206680"/>
    <w:rsid w:val="00207030"/>
    <w:rsid w:val="00210291"/>
    <w:rsid w:val="002107B6"/>
    <w:rsid w:val="00211561"/>
    <w:rsid w:val="00212A2C"/>
    <w:rsid w:val="00212DE0"/>
    <w:rsid w:val="00213B62"/>
    <w:rsid w:val="00213E69"/>
    <w:rsid w:val="00213FDF"/>
    <w:rsid w:val="002140B6"/>
    <w:rsid w:val="002147D3"/>
    <w:rsid w:val="00214A76"/>
    <w:rsid w:val="00214E2F"/>
    <w:rsid w:val="0021560F"/>
    <w:rsid w:val="00215B8F"/>
    <w:rsid w:val="00215C7D"/>
    <w:rsid w:val="00215EA7"/>
    <w:rsid w:val="00216164"/>
    <w:rsid w:val="0021649A"/>
    <w:rsid w:val="00216E12"/>
    <w:rsid w:val="002174CD"/>
    <w:rsid w:val="00220162"/>
    <w:rsid w:val="002214CE"/>
    <w:rsid w:val="0022195B"/>
    <w:rsid w:val="00221972"/>
    <w:rsid w:val="00221C35"/>
    <w:rsid w:val="00221F85"/>
    <w:rsid w:val="00222736"/>
    <w:rsid w:val="00223534"/>
    <w:rsid w:val="00223626"/>
    <w:rsid w:val="00223C20"/>
    <w:rsid w:val="00224CFA"/>
    <w:rsid w:val="00225133"/>
    <w:rsid w:val="0022673A"/>
    <w:rsid w:val="00226CB6"/>
    <w:rsid w:val="00227148"/>
    <w:rsid w:val="0022783E"/>
    <w:rsid w:val="002279F0"/>
    <w:rsid w:val="00227A27"/>
    <w:rsid w:val="002303F0"/>
    <w:rsid w:val="002304C2"/>
    <w:rsid w:val="00230A7A"/>
    <w:rsid w:val="00230D17"/>
    <w:rsid w:val="0023171F"/>
    <w:rsid w:val="00231822"/>
    <w:rsid w:val="00232926"/>
    <w:rsid w:val="00232974"/>
    <w:rsid w:val="00232DAB"/>
    <w:rsid w:val="00233AAC"/>
    <w:rsid w:val="002343F3"/>
    <w:rsid w:val="00234664"/>
    <w:rsid w:val="00234B50"/>
    <w:rsid w:val="00234D05"/>
    <w:rsid w:val="00235485"/>
    <w:rsid w:val="00235682"/>
    <w:rsid w:val="002359F3"/>
    <w:rsid w:val="002367D7"/>
    <w:rsid w:val="00236819"/>
    <w:rsid w:val="00236B68"/>
    <w:rsid w:val="00237455"/>
    <w:rsid w:val="0024091D"/>
    <w:rsid w:val="00240B95"/>
    <w:rsid w:val="00240E87"/>
    <w:rsid w:val="0024153A"/>
    <w:rsid w:val="00241837"/>
    <w:rsid w:val="00241904"/>
    <w:rsid w:val="00241F36"/>
    <w:rsid w:val="002425BF"/>
    <w:rsid w:val="002428D1"/>
    <w:rsid w:val="00243190"/>
    <w:rsid w:val="00243285"/>
    <w:rsid w:val="002444DD"/>
    <w:rsid w:val="00244E99"/>
    <w:rsid w:val="00244EBE"/>
    <w:rsid w:val="002458EC"/>
    <w:rsid w:val="00245E51"/>
    <w:rsid w:val="00246C78"/>
    <w:rsid w:val="00246DFD"/>
    <w:rsid w:val="00247B52"/>
    <w:rsid w:val="00250B41"/>
    <w:rsid w:val="0025147A"/>
    <w:rsid w:val="00251622"/>
    <w:rsid w:val="002517AB"/>
    <w:rsid w:val="00251E3D"/>
    <w:rsid w:val="00252096"/>
    <w:rsid w:val="00252944"/>
    <w:rsid w:val="00252AA9"/>
    <w:rsid w:val="00252FE0"/>
    <w:rsid w:val="002531D3"/>
    <w:rsid w:val="00253345"/>
    <w:rsid w:val="00253541"/>
    <w:rsid w:val="002535D7"/>
    <w:rsid w:val="00253AB9"/>
    <w:rsid w:val="00253D47"/>
    <w:rsid w:val="00254D4F"/>
    <w:rsid w:val="0025595B"/>
    <w:rsid w:val="00255C3A"/>
    <w:rsid w:val="002567F8"/>
    <w:rsid w:val="00256AE3"/>
    <w:rsid w:val="00257468"/>
    <w:rsid w:val="00257555"/>
    <w:rsid w:val="002575A6"/>
    <w:rsid w:val="0025777E"/>
    <w:rsid w:val="00257957"/>
    <w:rsid w:val="00260294"/>
    <w:rsid w:val="00260716"/>
    <w:rsid w:val="002612BB"/>
    <w:rsid w:val="00261E3C"/>
    <w:rsid w:val="00262A80"/>
    <w:rsid w:val="002634CB"/>
    <w:rsid w:val="0026423E"/>
    <w:rsid w:val="00264F86"/>
    <w:rsid w:val="00264FF7"/>
    <w:rsid w:val="002651D2"/>
    <w:rsid w:val="002654AB"/>
    <w:rsid w:val="0026550F"/>
    <w:rsid w:val="00265F24"/>
    <w:rsid w:val="00265F70"/>
    <w:rsid w:val="00266356"/>
    <w:rsid w:val="00266620"/>
    <w:rsid w:val="0026710B"/>
    <w:rsid w:val="0026727F"/>
    <w:rsid w:val="002676BE"/>
    <w:rsid w:val="00270383"/>
    <w:rsid w:val="00270AD9"/>
    <w:rsid w:val="00270F8C"/>
    <w:rsid w:val="00271BA8"/>
    <w:rsid w:val="00271FA1"/>
    <w:rsid w:val="002726B5"/>
    <w:rsid w:val="0027360B"/>
    <w:rsid w:val="002745E6"/>
    <w:rsid w:val="00274617"/>
    <w:rsid w:val="00276110"/>
    <w:rsid w:val="00276C76"/>
    <w:rsid w:val="00276EDA"/>
    <w:rsid w:val="00277250"/>
    <w:rsid w:val="00277541"/>
    <w:rsid w:val="0028088F"/>
    <w:rsid w:val="00281DFC"/>
    <w:rsid w:val="00282518"/>
    <w:rsid w:val="00283115"/>
    <w:rsid w:val="00283DA7"/>
    <w:rsid w:val="00284309"/>
    <w:rsid w:val="0028510D"/>
    <w:rsid w:val="00285175"/>
    <w:rsid w:val="00286705"/>
    <w:rsid w:val="00286882"/>
    <w:rsid w:val="00286C9E"/>
    <w:rsid w:val="00287D35"/>
    <w:rsid w:val="00287DFC"/>
    <w:rsid w:val="0029019B"/>
    <w:rsid w:val="002903DF"/>
    <w:rsid w:val="002908B6"/>
    <w:rsid w:val="00291079"/>
    <w:rsid w:val="00291BCD"/>
    <w:rsid w:val="00291D61"/>
    <w:rsid w:val="0029203C"/>
    <w:rsid w:val="00292692"/>
    <w:rsid w:val="00292C8B"/>
    <w:rsid w:val="00293672"/>
    <w:rsid w:val="00293BEB"/>
    <w:rsid w:val="00294B79"/>
    <w:rsid w:val="002955A7"/>
    <w:rsid w:val="00295A04"/>
    <w:rsid w:val="00295AF0"/>
    <w:rsid w:val="00295F50"/>
    <w:rsid w:val="002962CB"/>
    <w:rsid w:val="002968C1"/>
    <w:rsid w:val="00296D8F"/>
    <w:rsid w:val="00296FDC"/>
    <w:rsid w:val="00297450"/>
    <w:rsid w:val="00297E23"/>
    <w:rsid w:val="00297F83"/>
    <w:rsid w:val="002A0215"/>
    <w:rsid w:val="002A044F"/>
    <w:rsid w:val="002A0675"/>
    <w:rsid w:val="002A0A0B"/>
    <w:rsid w:val="002A0D90"/>
    <w:rsid w:val="002A1355"/>
    <w:rsid w:val="002A166F"/>
    <w:rsid w:val="002A1A29"/>
    <w:rsid w:val="002A20A5"/>
    <w:rsid w:val="002A21DF"/>
    <w:rsid w:val="002A227A"/>
    <w:rsid w:val="002A2A8A"/>
    <w:rsid w:val="002A35C9"/>
    <w:rsid w:val="002A3F96"/>
    <w:rsid w:val="002A4D9F"/>
    <w:rsid w:val="002A4DFC"/>
    <w:rsid w:val="002A5329"/>
    <w:rsid w:val="002A544B"/>
    <w:rsid w:val="002A5633"/>
    <w:rsid w:val="002A6523"/>
    <w:rsid w:val="002A6751"/>
    <w:rsid w:val="002B0252"/>
    <w:rsid w:val="002B082D"/>
    <w:rsid w:val="002B1304"/>
    <w:rsid w:val="002B211D"/>
    <w:rsid w:val="002B4122"/>
    <w:rsid w:val="002B5719"/>
    <w:rsid w:val="002B5C7F"/>
    <w:rsid w:val="002B6331"/>
    <w:rsid w:val="002B6668"/>
    <w:rsid w:val="002C0327"/>
    <w:rsid w:val="002C09B5"/>
    <w:rsid w:val="002C16A7"/>
    <w:rsid w:val="002C17C4"/>
    <w:rsid w:val="002C1EF5"/>
    <w:rsid w:val="002C221D"/>
    <w:rsid w:val="002C399E"/>
    <w:rsid w:val="002C46BB"/>
    <w:rsid w:val="002C4DA8"/>
    <w:rsid w:val="002C5523"/>
    <w:rsid w:val="002C5932"/>
    <w:rsid w:val="002C5AD3"/>
    <w:rsid w:val="002C5BEA"/>
    <w:rsid w:val="002C603B"/>
    <w:rsid w:val="002C66E3"/>
    <w:rsid w:val="002C6CD4"/>
    <w:rsid w:val="002D00FF"/>
    <w:rsid w:val="002D0CA6"/>
    <w:rsid w:val="002D16A4"/>
    <w:rsid w:val="002D1CD0"/>
    <w:rsid w:val="002D1F12"/>
    <w:rsid w:val="002D1F8F"/>
    <w:rsid w:val="002D1FD3"/>
    <w:rsid w:val="002D25BB"/>
    <w:rsid w:val="002D2FCA"/>
    <w:rsid w:val="002D305C"/>
    <w:rsid w:val="002D3C5A"/>
    <w:rsid w:val="002D4551"/>
    <w:rsid w:val="002D4667"/>
    <w:rsid w:val="002D5294"/>
    <w:rsid w:val="002D5307"/>
    <w:rsid w:val="002D5628"/>
    <w:rsid w:val="002D56B5"/>
    <w:rsid w:val="002D5B2D"/>
    <w:rsid w:val="002D6BAE"/>
    <w:rsid w:val="002D6FB1"/>
    <w:rsid w:val="002D70DB"/>
    <w:rsid w:val="002D724F"/>
    <w:rsid w:val="002D7C6B"/>
    <w:rsid w:val="002E0156"/>
    <w:rsid w:val="002E0912"/>
    <w:rsid w:val="002E10AC"/>
    <w:rsid w:val="002E212C"/>
    <w:rsid w:val="002E3440"/>
    <w:rsid w:val="002E3FF6"/>
    <w:rsid w:val="002E4F2A"/>
    <w:rsid w:val="002E51A2"/>
    <w:rsid w:val="002E6F76"/>
    <w:rsid w:val="002E72AC"/>
    <w:rsid w:val="002E734B"/>
    <w:rsid w:val="002E7572"/>
    <w:rsid w:val="002F023D"/>
    <w:rsid w:val="002F055C"/>
    <w:rsid w:val="002F1138"/>
    <w:rsid w:val="002F2884"/>
    <w:rsid w:val="002F4FEB"/>
    <w:rsid w:val="002F5E27"/>
    <w:rsid w:val="002F6310"/>
    <w:rsid w:val="002F6759"/>
    <w:rsid w:val="002F67FA"/>
    <w:rsid w:val="002F6B9E"/>
    <w:rsid w:val="002F72AC"/>
    <w:rsid w:val="002F7933"/>
    <w:rsid w:val="002F7DB1"/>
    <w:rsid w:val="002F7F46"/>
    <w:rsid w:val="003025EE"/>
    <w:rsid w:val="0030306C"/>
    <w:rsid w:val="0030317E"/>
    <w:rsid w:val="0030435E"/>
    <w:rsid w:val="00304DCC"/>
    <w:rsid w:val="00306343"/>
    <w:rsid w:val="00306835"/>
    <w:rsid w:val="00306DB0"/>
    <w:rsid w:val="0030782D"/>
    <w:rsid w:val="003079C9"/>
    <w:rsid w:val="00307FA4"/>
    <w:rsid w:val="00310CFF"/>
    <w:rsid w:val="00310D6D"/>
    <w:rsid w:val="00311492"/>
    <w:rsid w:val="003122F7"/>
    <w:rsid w:val="00312897"/>
    <w:rsid w:val="003135B5"/>
    <w:rsid w:val="003135E2"/>
    <w:rsid w:val="00313941"/>
    <w:rsid w:val="0031484B"/>
    <w:rsid w:val="00314A87"/>
    <w:rsid w:val="00315DCD"/>
    <w:rsid w:val="00315DED"/>
    <w:rsid w:val="00315E02"/>
    <w:rsid w:val="00317AF5"/>
    <w:rsid w:val="00317B05"/>
    <w:rsid w:val="003210E6"/>
    <w:rsid w:val="00321C49"/>
    <w:rsid w:val="003220A4"/>
    <w:rsid w:val="0032215D"/>
    <w:rsid w:val="003226D4"/>
    <w:rsid w:val="0032345E"/>
    <w:rsid w:val="0032369C"/>
    <w:rsid w:val="00323AD0"/>
    <w:rsid w:val="00323BCE"/>
    <w:rsid w:val="0032446B"/>
    <w:rsid w:val="00324846"/>
    <w:rsid w:val="003248C1"/>
    <w:rsid w:val="0032539C"/>
    <w:rsid w:val="003257AA"/>
    <w:rsid w:val="00326346"/>
    <w:rsid w:val="0032676E"/>
    <w:rsid w:val="0032697A"/>
    <w:rsid w:val="00327AFE"/>
    <w:rsid w:val="003317D6"/>
    <w:rsid w:val="003319E0"/>
    <w:rsid w:val="00331A4A"/>
    <w:rsid w:val="00331D5D"/>
    <w:rsid w:val="003324AA"/>
    <w:rsid w:val="00332C22"/>
    <w:rsid w:val="00334625"/>
    <w:rsid w:val="00334A44"/>
    <w:rsid w:val="00335097"/>
    <w:rsid w:val="003363F8"/>
    <w:rsid w:val="00336CB4"/>
    <w:rsid w:val="00336DE9"/>
    <w:rsid w:val="003376D4"/>
    <w:rsid w:val="003379FD"/>
    <w:rsid w:val="00337F71"/>
    <w:rsid w:val="00340BD4"/>
    <w:rsid w:val="00341869"/>
    <w:rsid w:val="003423B9"/>
    <w:rsid w:val="00342761"/>
    <w:rsid w:val="00342E54"/>
    <w:rsid w:val="0034497D"/>
    <w:rsid w:val="003451C2"/>
    <w:rsid w:val="00345803"/>
    <w:rsid w:val="00345BF1"/>
    <w:rsid w:val="00345E4C"/>
    <w:rsid w:val="00347455"/>
    <w:rsid w:val="0034791C"/>
    <w:rsid w:val="00347CA4"/>
    <w:rsid w:val="00350BE0"/>
    <w:rsid w:val="0035130B"/>
    <w:rsid w:val="00351795"/>
    <w:rsid w:val="003519C7"/>
    <w:rsid w:val="0035227B"/>
    <w:rsid w:val="00352B98"/>
    <w:rsid w:val="00353535"/>
    <w:rsid w:val="003536F3"/>
    <w:rsid w:val="00353BA1"/>
    <w:rsid w:val="003541ED"/>
    <w:rsid w:val="00354BCC"/>
    <w:rsid w:val="00354F57"/>
    <w:rsid w:val="0035501D"/>
    <w:rsid w:val="003555CF"/>
    <w:rsid w:val="0035610A"/>
    <w:rsid w:val="00356B68"/>
    <w:rsid w:val="00356DA1"/>
    <w:rsid w:val="00357F41"/>
    <w:rsid w:val="0036086B"/>
    <w:rsid w:val="0036095E"/>
    <w:rsid w:val="00360C4D"/>
    <w:rsid w:val="00363534"/>
    <w:rsid w:val="003639C9"/>
    <w:rsid w:val="00363F37"/>
    <w:rsid w:val="0036427E"/>
    <w:rsid w:val="00364323"/>
    <w:rsid w:val="00365CFC"/>
    <w:rsid w:val="00365DCF"/>
    <w:rsid w:val="00367B93"/>
    <w:rsid w:val="00367CA0"/>
    <w:rsid w:val="00367DED"/>
    <w:rsid w:val="00370287"/>
    <w:rsid w:val="003706CD"/>
    <w:rsid w:val="00370F9C"/>
    <w:rsid w:val="00371F10"/>
    <w:rsid w:val="00373672"/>
    <w:rsid w:val="00373BDB"/>
    <w:rsid w:val="00373E9C"/>
    <w:rsid w:val="003741C3"/>
    <w:rsid w:val="00374204"/>
    <w:rsid w:val="00374501"/>
    <w:rsid w:val="0037482A"/>
    <w:rsid w:val="00374C74"/>
    <w:rsid w:val="00375294"/>
    <w:rsid w:val="003756D7"/>
    <w:rsid w:val="003759F0"/>
    <w:rsid w:val="003760E4"/>
    <w:rsid w:val="003764E8"/>
    <w:rsid w:val="00376921"/>
    <w:rsid w:val="003769B2"/>
    <w:rsid w:val="00376F92"/>
    <w:rsid w:val="00380777"/>
    <w:rsid w:val="00381F93"/>
    <w:rsid w:val="00383DCF"/>
    <w:rsid w:val="00383F8F"/>
    <w:rsid w:val="00384817"/>
    <w:rsid w:val="00384FA1"/>
    <w:rsid w:val="00385675"/>
    <w:rsid w:val="00385C88"/>
    <w:rsid w:val="00386275"/>
    <w:rsid w:val="003862F6"/>
    <w:rsid w:val="00386752"/>
    <w:rsid w:val="003867DF"/>
    <w:rsid w:val="0038684B"/>
    <w:rsid w:val="00386995"/>
    <w:rsid w:val="00391A9F"/>
    <w:rsid w:val="003932C4"/>
    <w:rsid w:val="00393A23"/>
    <w:rsid w:val="00394305"/>
    <w:rsid w:val="00394DF2"/>
    <w:rsid w:val="00396739"/>
    <w:rsid w:val="00397A8A"/>
    <w:rsid w:val="003A0A8D"/>
    <w:rsid w:val="003A16E4"/>
    <w:rsid w:val="003A1AD5"/>
    <w:rsid w:val="003A21ED"/>
    <w:rsid w:val="003A2781"/>
    <w:rsid w:val="003A37E7"/>
    <w:rsid w:val="003A393C"/>
    <w:rsid w:val="003A4571"/>
    <w:rsid w:val="003A45C2"/>
    <w:rsid w:val="003A47B1"/>
    <w:rsid w:val="003A487C"/>
    <w:rsid w:val="003A50D0"/>
    <w:rsid w:val="003A776C"/>
    <w:rsid w:val="003B127A"/>
    <w:rsid w:val="003B1A25"/>
    <w:rsid w:val="003B25BF"/>
    <w:rsid w:val="003B446D"/>
    <w:rsid w:val="003B45E4"/>
    <w:rsid w:val="003B4EE4"/>
    <w:rsid w:val="003B4FD3"/>
    <w:rsid w:val="003B5099"/>
    <w:rsid w:val="003B53DC"/>
    <w:rsid w:val="003B5EE8"/>
    <w:rsid w:val="003B61BF"/>
    <w:rsid w:val="003B681E"/>
    <w:rsid w:val="003B6E8B"/>
    <w:rsid w:val="003B72CF"/>
    <w:rsid w:val="003B75BB"/>
    <w:rsid w:val="003B7B8C"/>
    <w:rsid w:val="003B7B96"/>
    <w:rsid w:val="003C03F8"/>
    <w:rsid w:val="003C0B71"/>
    <w:rsid w:val="003C107B"/>
    <w:rsid w:val="003C163B"/>
    <w:rsid w:val="003C18F9"/>
    <w:rsid w:val="003C1B64"/>
    <w:rsid w:val="003C1F9F"/>
    <w:rsid w:val="003C2615"/>
    <w:rsid w:val="003C2711"/>
    <w:rsid w:val="003C33A8"/>
    <w:rsid w:val="003C4D55"/>
    <w:rsid w:val="003C575D"/>
    <w:rsid w:val="003C5B81"/>
    <w:rsid w:val="003C65FE"/>
    <w:rsid w:val="003D0493"/>
    <w:rsid w:val="003D08A8"/>
    <w:rsid w:val="003D0C71"/>
    <w:rsid w:val="003D1A61"/>
    <w:rsid w:val="003D1AE1"/>
    <w:rsid w:val="003D1B64"/>
    <w:rsid w:val="003D30C9"/>
    <w:rsid w:val="003D488C"/>
    <w:rsid w:val="003D4EBA"/>
    <w:rsid w:val="003D5048"/>
    <w:rsid w:val="003D5440"/>
    <w:rsid w:val="003D57FF"/>
    <w:rsid w:val="003D671D"/>
    <w:rsid w:val="003D6A27"/>
    <w:rsid w:val="003D6D45"/>
    <w:rsid w:val="003D7315"/>
    <w:rsid w:val="003D749C"/>
    <w:rsid w:val="003D7553"/>
    <w:rsid w:val="003D75D8"/>
    <w:rsid w:val="003D7C7C"/>
    <w:rsid w:val="003E01D5"/>
    <w:rsid w:val="003E05DE"/>
    <w:rsid w:val="003E1D9F"/>
    <w:rsid w:val="003E210E"/>
    <w:rsid w:val="003E32E7"/>
    <w:rsid w:val="003E38A1"/>
    <w:rsid w:val="003E59E3"/>
    <w:rsid w:val="003E72D3"/>
    <w:rsid w:val="003E7DF0"/>
    <w:rsid w:val="003F08A3"/>
    <w:rsid w:val="003F1E80"/>
    <w:rsid w:val="003F2051"/>
    <w:rsid w:val="003F2734"/>
    <w:rsid w:val="003F2F4A"/>
    <w:rsid w:val="003F38ED"/>
    <w:rsid w:val="003F3FE8"/>
    <w:rsid w:val="003F43D7"/>
    <w:rsid w:val="003F4C86"/>
    <w:rsid w:val="003F5255"/>
    <w:rsid w:val="003F66E0"/>
    <w:rsid w:val="003F6A56"/>
    <w:rsid w:val="003F6EEF"/>
    <w:rsid w:val="003F70AC"/>
    <w:rsid w:val="003F7C5E"/>
    <w:rsid w:val="003F7E00"/>
    <w:rsid w:val="00400716"/>
    <w:rsid w:val="00400DE0"/>
    <w:rsid w:val="0040190B"/>
    <w:rsid w:val="004029EC"/>
    <w:rsid w:val="00402B8B"/>
    <w:rsid w:val="004033AB"/>
    <w:rsid w:val="00403770"/>
    <w:rsid w:val="00403BCA"/>
    <w:rsid w:val="0040593E"/>
    <w:rsid w:val="0040720D"/>
    <w:rsid w:val="00407847"/>
    <w:rsid w:val="00407B30"/>
    <w:rsid w:val="00407DA6"/>
    <w:rsid w:val="0041106C"/>
    <w:rsid w:val="00411A24"/>
    <w:rsid w:val="00411D96"/>
    <w:rsid w:val="00412C16"/>
    <w:rsid w:val="004145B9"/>
    <w:rsid w:val="004153F6"/>
    <w:rsid w:val="00416537"/>
    <w:rsid w:val="00416DA6"/>
    <w:rsid w:val="00420885"/>
    <w:rsid w:val="00420A02"/>
    <w:rsid w:val="00421359"/>
    <w:rsid w:val="0042184B"/>
    <w:rsid w:val="00421A7D"/>
    <w:rsid w:val="00421B66"/>
    <w:rsid w:val="00422FC8"/>
    <w:rsid w:val="00423D63"/>
    <w:rsid w:val="00424B47"/>
    <w:rsid w:val="00424CD7"/>
    <w:rsid w:val="004252D1"/>
    <w:rsid w:val="00425630"/>
    <w:rsid w:val="00425958"/>
    <w:rsid w:val="00426173"/>
    <w:rsid w:val="00426A8A"/>
    <w:rsid w:val="00426E3C"/>
    <w:rsid w:val="004303B9"/>
    <w:rsid w:val="004305E8"/>
    <w:rsid w:val="00430BA6"/>
    <w:rsid w:val="0043147C"/>
    <w:rsid w:val="004314BA"/>
    <w:rsid w:val="004314DA"/>
    <w:rsid w:val="0043152D"/>
    <w:rsid w:val="0043175D"/>
    <w:rsid w:val="00432429"/>
    <w:rsid w:val="0043286C"/>
    <w:rsid w:val="00432948"/>
    <w:rsid w:val="0043331D"/>
    <w:rsid w:val="00433A94"/>
    <w:rsid w:val="00433AFC"/>
    <w:rsid w:val="00433C0D"/>
    <w:rsid w:val="004347F8"/>
    <w:rsid w:val="00435006"/>
    <w:rsid w:val="0043522F"/>
    <w:rsid w:val="00435306"/>
    <w:rsid w:val="00435E71"/>
    <w:rsid w:val="004366BB"/>
    <w:rsid w:val="004373C0"/>
    <w:rsid w:val="00437BD8"/>
    <w:rsid w:val="00440F68"/>
    <w:rsid w:val="00441984"/>
    <w:rsid w:val="00442AA9"/>
    <w:rsid w:val="00442E39"/>
    <w:rsid w:val="004431A1"/>
    <w:rsid w:val="00444100"/>
    <w:rsid w:val="00444857"/>
    <w:rsid w:val="00444C7D"/>
    <w:rsid w:val="004452A9"/>
    <w:rsid w:val="0044628E"/>
    <w:rsid w:val="00446402"/>
    <w:rsid w:val="00447A7B"/>
    <w:rsid w:val="00447A91"/>
    <w:rsid w:val="00447ADC"/>
    <w:rsid w:val="00451127"/>
    <w:rsid w:val="004517AE"/>
    <w:rsid w:val="00452B6C"/>
    <w:rsid w:val="00452DD0"/>
    <w:rsid w:val="00452F0E"/>
    <w:rsid w:val="0045355A"/>
    <w:rsid w:val="004535C5"/>
    <w:rsid w:val="004535FA"/>
    <w:rsid w:val="00453D50"/>
    <w:rsid w:val="00453DAE"/>
    <w:rsid w:val="00454328"/>
    <w:rsid w:val="00454418"/>
    <w:rsid w:val="0045509E"/>
    <w:rsid w:val="00455C44"/>
    <w:rsid w:val="00455CEF"/>
    <w:rsid w:val="004561A8"/>
    <w:rsid w:val="004567C8"/>
    <w:rsid w:val="00456828"/>
    <w:rsid w:val="00457313"/>
    <w:rsid w:val="00460DAC"/>
    <w:rsid w:val="00461955"/>
    <w:rsid w:val="00461C22"/>
    <w:rsid w:val="004624B2"/>
    <w:rsid w:val="0046261D"/>
    <w:rsid w:val="00463087"/>
    <w:rsid w:val="0046368C"/>
    <w:rsid w:val="00464036"/>
    <w:rsid w:val="00464606"/>
    <w:rsid w:val="004661D9"/>
    <w:rsid w:val="004665FB"/>
    <w:rsid w:val="00467BBF"/>
    <w:rsid w:val="00467ED4"/>
    <w:rsid w:val="00470A7F"/>
    <w:rsid w:val="00472E68"/>
    <w:rsid w:val="00473087"/>
    <w:rsid w:val="00473BAB"/>
    <w:rsid w:val="00474590"/>
    <w:rsid w:val="00474E16"/>
    <w:rsid w:val="004757DF"/>
    <w:rsid w:val="00475900"/>
    <w:rsid w:val="0047644F"/>
    <w:rsid w:val="0047727A"/>
    <w:rsid w:val="00477BE5"/>
    <w:rsid w:val="00477F98"/>
    <w:rsid w:val="00480004"/>
    <w:rsid w:val="00480AC1"/>
    <w:rsid w:val="00481106"/>
    <w:rsid w:val="0048141E"/>
    <w:rsid w:val="0048143B"/>
    <w:rsid w:val="00481E4C"/>
    <w:rsid w:val="00482421"/>
    <w:rsid w:val="00483361"/>
    <w:rsid w:val="004852F3"/>
    <w:rsid w:val="00485800"/>
    <w:rsid w:val="00485E66"/>
    <w:rsid w:val="004861DF"/>
    <w:rsid w:val="00486274"/>
    <w:rsid w:val="0048667C"/>
    <w:rsid w:val="00487812"/>
    <w:rsid w:val="00487928"/>
    <w:rsid w:val="00487A4D"/>
    <w:rsid w:val="00490A4E"/>
    <w:rsid w:val="00491459"/>
    <w:rsid w:val="00491504"/>
    <w:rsid w:val="0049157E"/>
    <w:rsid w:val="00492945"/>
    <w:rsid w:val="00492958"/>
    <w:rsid w:val="00492ED1"/>
    <w:rsid w:val="00493188"/>
    <w:rsid w:val="004933C5"/>
    <w:rsid w:val="00493689"/>
    <w:rsid w:val="00493C82"/>
    <w:rsid w:val="0049417F"/>
    <w:rsid w:val="0049449A"/>
    <w:rsid w:val="004959F5"/>
    <w:rsid w:val="00496D19"/>
    <w:rsid w:val="00496DC2"/>
    <w:rsid w:val="00496E3B"/>
    <w:rsid w:val="00497E55"/>
    <w:rsid w:val="004A021B"/>
    <w:rsid w:val="004A182A"/>
    <w:rsid w:val="004A1CD3"/>
    <w:rsid w:val="004A2155"/>
    <w:rsid w:val="004A21D5"/>
    <w:rsid w:val="004A3053"/>
    <w:rsid w:val="004A3703"/>
    <w:rsid w:val="004A3938"/>
    <w:rsid w:val="004A40D2"/>
    <w:rsid w:val="004A4A51"/>
    <w:rsid w:val="004A4F76"/>
    <w:rsid w:val="004A5A42"/>
    <w:rsid w:val="004A5E0C"/>
    <w:rsid w:val="004A5F10"/>
    <w:rsid w:val="004A625A"/>
    <w:rsid w:val="004A6267"/>
    <w:rsid w:val="004A6A6C"/>
    <w:rsid w:val="004A7226"/>
    <w:rsid w:val="004A73FC"/>
    <w:rsid w:val="004A7BB7"/>
    <w:rsid w:val="004B02CD"/>
    <w:rsid w:val="004B0F5E"/>
    <w:rsid w:val="004B136B"/>
    <w:rsid w:val="004B17FA"/>
    <w:rsid w:val="004B2773"/>
    <w:rsid w:val="004B2831"/>
    <w:rsid w:val="004B28C5"/>
    <w:rsid w:val="004B3924"/>
    <w:rsid w:val="004B3F1C"/>
    <w:rsid w:val="004B4430"/>
    <w:rsid w:val="004B63C2"/>
    <w:rsid w:val="004B7050"/>
    <w:rsid w:val="004B76F1"/>
    <w:rsid w:val="004B7C85"/>
    <w:rsid w:val="004C07B9"/>
    <w:rsid w:val="004C0CDC"/>
    <w:rsid w:val="004C142B"/>
    <w:rsid w:val="004C24D7"/>
    <w:rsid w:val="004C31F1"/>
    <w:rsid w:val="004C33F0"/>
    <w:rsid w:val="004C38B8"/>
    <w:rsid w:val="004C45B0"/>
    <w:rsid w:val="004C477D"/>
    <w:rsid w:val="004C4A6A"/>
    <w:rsid w:val="004C4EF9"/>
    <w:rsid w:val="004C51E0"/>
    <w:rsid w:val="004C54BD"/>
    <w:rsid w:val="004C5743"/>
    <w:rsid w:val="004C5AEF"/>
    <w:rsid w:val="004C5C99"/>
    <w:rsid w:val="004C66F2"/>
    <w:rsid w:val="004C6D31"/>
    <w:rsid w:val="004C7276"/>
    <w:rsid w:val="004C7524"/>
    <w:rsid w:val="004C7A52"/>
    <w:rsid w:val="004C7B66"/>
    <w:rsid w:val="004D229C"/>
    <w:rsid w:val="004D24A4"/>
    <w:rsid w:val="004D275C"/>
    <w:rsid w:val="004D2FC6"/>
    <w:rsid w:val="004D3DAD"/>
    <w:rsid w:val="004D4449"/>
    <w:rsid w:val="004D4C56"/>
    <w:rsid w:val="004D54D4"/>
    <w:rsid w:val="004D58D4"/>
    <w:rsid w:val="004D64F6"/>
    <w:rsid w:val="004D6AA7"/>
    <w:rsid w:val="004D6E8A"/>
    <w:rsid w:val="004D76E4"/>
    <w:rsid w:val="004E021D"/>
    <w:rsid w:val="004E13F7"/>
    <w:rsid w:val="004E1E22"/>
    <w:rsid w:val="004E25FD"/>
    <w:rsid w:val="004E264A"/>
    <w:rsid w:val="004E321B"/>
    <w:rsid w:val="004E45A8"/>
    <w:rsid w:val="004E5986"/>
    <w:rsid w:val="004E682D"/>
    <w:rsid w:val="004E6C1F"/>
    <w:rsid w:val="004E74A0"/>
    <w:rsid w:val="004F0500"/>
    <w:rsid w:val="004F21AB"/>
    <w:rsid w:val="004F3123"/>
    <w:rsid w:val="004F3447"/>
    <w:rsid w:val="004F4C82"/>
    <w:rsid w:val="004F501F"/>
    <w:rsid w:val="004F5234"/>
    <w:rsid w:val="004F576D"/>
    <w:rsid w:val="004F5929"/>
    <w:rsid w:val="004F5B09"/>
    <w:rsid w:val="004F6658"/>
    <w:rsid w:val="004F696A"/>
    <w:rsid w:val="00500CE1"/>
    <w:rsid w:val="0050165F"/>
    <w:rsid w:val="0050195B"/>
    <w:rsid w:val="00501BE1"/>
    <w:rsid w:val="00501E8A"/>
    <w:rsid w:val="00502322"/>
    <w:rsid w:val="00502DA0"/>
    <w:rsid w:val="00503089"/>
    <w:rsid w:val="00503621"/>
    <w:rsid w:val="00503BB8"/>
    <w:rsid w:val="00503D3B"/>
    <w:rsid w:val="00504A5D"/>
    <w:rsid w:val="00504DC4"/>
    <w:rsid w:val="0050532B"/>
    <w:rsid w:val="0050539A"/>
    <w:rsid w:val="00506E8B"/>
    <w:rsid w:val="00510358"/>
    <w:rsid w:val="005112BC"/>
    <w:rsid w:val="00511E28"/>
    <w:rsid w:val="00512CC0"/>
    <w:rsid w:val="0051400F"/>
    <w:rsid w:val="005143B6"/>
    <w:rsid w:val="00515337"/>
    <w:rsid w:val="00515A32"/>
    <w:rsid w:val="00516F71"/>
    <w:rsid w:val="00517E0D"/>
    <w:rsid w:val="00517F36"/>
    <w:rsid w:val="00520960"/>
    <w:rsid w:val="00520BB5"/>
    <w:rsid w:val="0052170C"/>
    <w:rsid w:val="00521881"/>
    <w:rsid w:val="0052322D"/>
    <w:rsid w:val="00523D73"/>
    <w:rsid w:val="00524B57"/>
    <w:rsid w:val="0052520A"/>
    <w:rsid w:val="00525543"/>
    <w:rsid w:val="00525B27"/>
    <w:rsid w:val="00525F9E"/>
    <w:rsid w:val="005260CD"/>
    <w:rsid w:val="0052666E"/>
    <w:rsid w:val="00527154"/>
    <w:rsid w:val="00530281"/>
    <w:rsid w:val="00530B7F"/>
    <w:rsid w:val="00530B9A"/>
    <w:rsid w:val="0053189D"/>
    <w:rsid w:val="0053189F"/>
    <w:rsid w:val="0053268A"/>
    <w:rsid w:val="00533408"/>
    <w:rsid w:val="00533BB7"/>
    <w:rsid w:val="00533C72"/>
    <w:rsid w:val="0053441B"/>
    <w:rsid w:val="00534C4F"/>
    <w:rsid w:val="00534C6E"/>
    <w:rsid w:val="00535065"/>
    <w:rsid w:val="00535398"/>
    <w:rsid w:val="00535432"/>
    <w:rsid w:val="005355A9"/>
    <w:rsid w:val="005357BF"/>
    <w:rsid w:val="00535814"/>
    <w:rsid w:val="00535C6E"/>
    <w:rsid w:val="00536DC9"/>
    <w:rsid w:val="00536E85"/>
    <w:rsid w:val="0053793C"/>
    <w:rsid w:val="00537C72"/>
    <w:rsid w:val="00537D43"/>
    <w:rsid w:val="005424FF"/>
    <w:rsid w:val="005429F6"/>
    <w:rsid w:val="005435A8"/>
    <w:rsid w:val="00543E9D"/>
    <w:rsid w:val="005462A8"/>
    <w:rsid w:val="00546A66"/>
    <w:rsid w:val="005473FB"/>
    <w:rsid w:val="00547C3D"/>
    <w:rsid w:val="00547E4E"/>
    <w:rsid w:val="0055097B"/>
    <w:rsid w:val="00551561"/>
    <w:rsid w:val="00551D6C"/>
    <w:rsid w:val="00552595"/>
    <w:rsid w:val="005530F6"/>
    <w:rsid w:val="005531CD"/>
    <w:rsid w:val="005540D8"/>
    <w:rsid w:val="00554C5B"/>
    <w:rsid w:val="00555176"/>
    <w:rsid w:val="00556910"/>
    <w:rsid w:val="005570AD"/>
    <w:rsid w:val="00557CB6"/>
    <w:rsid w:val="005609E6"/>
    <w:rsid w:val="00560A01"/>
    <w:rsid w:val="00560B6B"/>
    <w:rsid w:val="00560BA8"/>
    <w:rsid w:val="00560DCE"/>
    <w:rsid w:val="00561379"/>
    <w:rsid w:val="005628E8"/>
    <w:rsid w:val="00563BEF"/>
    <w:rsid w:val="0056414D"/>
    <w:rsid w:val="005642AF"/>
    <w:rsid w:val="00564D7B"/>
    <w:rsid w:val="005651A1"/>
    <w:rsid w:val="00567B37"/>
    <w:rsid w:val="005705F7"/>
    <w:rsid w:val="00570AA6"/>
    <w:rsid w:val="00570EFF"/>
    <w:rsid w:val="00571038"/>
    <w:rsid w:val="00571B35"/>
    <w:rsid w:val="00571C2E"/>
    <w:rsid w:val="00571D4B"/>
    <w:rsid w:val="005725A9"/>
    <w:rsid w:val="00572C5C"/>
    <w:rsid w:val="00572F1B"/>
    <w:rsid w:val="00573077"/>
    <w:rsid w:val="005740A9"/>
    <w:rsid w:val="00574475"/>
    <w:rsid w:val="005745B9"/>
    <w:rsid w:val="00575A52"/>
    <w:rsid w:val="00575B51"/>
    <w:rsid w:val="00575DC4"/>
    <w:rsid w:val="00576AA2"/>
    <w:rsid w:val="00577B14"/>
    <w:rsid w:val="005800FE"/>
    <w:rsid w:val="005801AC"/>
    <w:rsid w:val="005809FA"/>
    <w:rsid w:val="005814D5"/>
    <w:rsid w:val="005825A4"/>
    <w:rsid w:val="00582CB8"/>
    <w:rsid w:val="005837E8"/>
    <w:rsid w:val="005842C3"/>
    <w:rsid w:val="0058432A"/>
    <w:rsid w:val="00584A37"/>
    <w:rsid w:val="00585D76"/>
    <w:rsid w:val="00586B6F"/>
    <w:rsid w:val="00586F4A"/>
    <w:rsid w:val="005900D9"/>
    <w:rsid w:val="0059092C"/>
    <w:rsid w:val="00590E21"/>
    <w:rsid w:val="0059148A"/>
    <w:rsid w:val="00592181"/>
    <w:rsid w:val="005928DB"/>
    <w:rsid w:val="005932BA"/>
    <w:rsid w:val="00593FE9"/>
    <w:rsid w:val="00595C6F"/>
    <w:rsid w:val="005962D5"/>
    <w:rsid w:val="00596EEA"/>
    <w:rsid w:val="005A05B2"/>
    <w:rsid w:val="005A12C5"/>
    <w:rsid w:val="005A1884"/>
    <w:rsid w:val="005A2971"/>
    <w:rsid w:val="005A4073"/>
    <w:rsid w:val="005A43E2"/>
    <w:rsid w:val="005A473F"/>
    <w:rsid w:val="005A4889"/>
    <w:rsid w:val="005A4982"/>
    <w:rsid w:val="005A4AC4"/>
    <w:rsid w:val="005A4DFF"/>
    <w:rsid w:val="005A4FAA"/>
    <w:rsid w:val="005A5BF0"/>
    <w:rsid w:val="005A5E87"/>
    <w:rsid w:val="005A65E5"/>
    <w:rsid w:val="005A69DC"/>
    <w:rsid w:val="005A7AA1"/>
    <w:rsid w:val="005A7C27"/>
    <w:rsid w:val="005B0039"/>
    <w:rsid w:val="005B0989"/>
    <w:rsid w:val="005B09C5"/>
    <w:rsid w:val="005B11B0"/>
    <w:rsid w:val="005B12A4"/>
    <w:rsid w:val="005B1A4B"/>
    <w:rsid w:val="005B20E4"/>
    <w:rsid w:val="005B2C66"/>
    <w:rsid w:val="005B3101"/>
    <w:rsid w:val="005B3253"/>
    <w:rsid w:val="005B37B2"/>
    <w:rsid w:val="005B4695"/>
    <w:rsid w:val="005B46D7"/>
    <w:rsid w:val="005B4932"/>
    <w:rsid w:val="005B4A49"/>
    <w:rsid w:val="005B534A"/>
    <w:rsid w:val="005B67C4"/>
    <w:rsid w:val="005B6AFC"/>
    <w:rsid w:val="005B6DE5"/>
    <w:rsid w:val="005B6EC5"/>
    <w:rsid w:val="005B799C"/>
    <w:rsid w:val="005C02B1"/>
    <w:rsid w:val="005C0C92"/>
    <w:rsid w:val="005C1374"/>
    <w:rsid w:val="005C2A8C"/>
    <w:rsid w:val="005C3237"/>
    <w:rsid w:val="005C336C"/>
    <w:rsid w:val="005C337F"/>
    <w:rsid w:val="005C3466"/>
    <w:rsid w:val="005C34E7"/>
    <w:rsid w:val="005C514B"/>
    <w:rsid w:val="005C53CA"/>
    <w:rsid w:val="005C62A1"/>
    <w:rsid w:val="005C6748"/>
    <w:rsid w:val="005C7BA6"/>
    <w:rsid w:val="005D0113"/>
    <w:rsid w:val="005D0D67"/>
    <w:rsid w:val="005D165E"/>
    <w:rsid w:val="005D238A"/>
    <w:rsid w:val="005D2D24"/>
    <w:rsid w:val="005D2F6F"/>
    <w:rsid w:val="005D37F4"/>
    <w:rsid w:val="005D3C46"/>
    <w:rsid w:val="005D458E"/>
    <w:rsid w:val="005D4A3F"/>
    <w:rsid w:val="005D6320"/>
    <w:rsid w:val="005D7447"/>
    <w:rsid w:val="005D7ACA"/>
    <w:rsid w:val="005E01AF"/>
    <w:rsid w:val="005E0E11"/>
    <w:rsid w:val="005E2D70"/>
    <w:rsid w:val="005E2E07"/>
    <w:rsid w:val="005E2E84"/>
    <w:rsid w:val="005E39E7"/>
    <w:rsid w:val="005E4ED5"/>
    <w:rsid w:val="005E55B1"/>
    <w:rsid w:val="005E5FBE"/>
    <w:rsid w:val="005E6693"/>
    <w:rsid w:val="005E7054"/>
    <w:rsid w:val="005E7273"/>
    <w:rsid w:val="005E7C0F"/>
    <w:rsid w:val="005E7DBB"/>
    <w:rsid w:val="005F06F2"/>
    <w:rsid w:val="005F0885"/>
    <w:rsid w:val="005F2518"/>
    <w:rsid w:val="005F3FF4"/>
    <w:rsid w:val="005F4663"/>
    <w:rsid w:val="005F6145"/>
    <w:rsid w:val="005F6396"/>
    <w:rsid w:val="005F70F6"/>
    <w:rsid w:val="005F71FE"/>
    <w:rsid w:val="005F7397"/>
    <w:rsid w:val="005F7646"/>
    <w:rsid w:val="005F76A6"/>
    <w:rsid w:val="005F7853"/>
    <w:rsid w:val="006009A4"/>
    <w:rsid w:val="00600DA7"/>
    <w:rsid w:val="006011D1"/>
    <w:rsid w:val="0060124A"/>
    <w:rsid w:val="00601292"/>
    <w:rsid w:val="0060145E"/>
    <w:rsid w:val="00601865"/>
    <w:rsid w:val="00601AB4"/>
    <w:rsid w:val="006024F4"/>
    <w:rsid w:val="00602BA8"/>
    <w:rsid w:val="00602BF4"/>
    <w:rsid w:val="00603DA7"/>
    <w:rsid w:val="006048E5"/>
    <w:rsid w:val="00605142"/>
    <w:rsid w:val="006056CB"/>
    <w:rsid w:val="0060573B"/>
    <w:rsid w:val="0060621D"/>
    <w:rsid w:val="00606636"/>
    <w:rsid w:val="0060713E"/>
    <w:rsid w:val="00607D8F"/>
    <w:rsid w:val="00607DDF"/>
    <w:rsid w:val="006102D4"/>
    <w:rsid w:val="00610693"/>
    <w:rsid w:val="00610887"/>
    <w:rsid w:val="0061212D"/>
    <w:rsid w:val="006126D0"/>
    <w:rsid w:val="006128F1"/>
    <w:rsid w:val="00614838"/>
    <w:rsid w:val="006151F9"/>
    <w:rsid w:val="00615715"/>
    <w:rsid w:val="006164AB"/>
    <w:rsid w:val="00616805"/>
    <w:rsid w:val="00616EC0"/>
    <w:rsid w:val="00617214"/>
    <w:rsid w:val="00617360"/>
    <w:rsid w:val="006179B8"/>
    <w:rsid w:val="00617ACD"/>
    <w:rsid w:val="00617B87"/>
    <w:rsid w:val="006202F3"/>
    <w:rsid w:val="00620544"/>
    <w:rsid w:val="006206A5"/>
    <w:rsid w:val="00620986"/>
    <w:rsid w:val="006210FF"/>
    <w:rsid w:val="0062190E"/>
    <w:rsid w:val="00622428"/>
    <w:rsid w:val="00623437"/>
    <w:rsid w:val="00623BC0"/>
    <w:rsid w:val="00624304"/>
    <w:rsid w:val="006243F3"/>
    <w:rsid w:val="00624F1B"/>
    <w:rsid w:val="00626E49"/>
    <w:rsid w:val="006278BB"/>
    <w:rsid w:val="00627DB8"/>
    <w:rsid w:val="00627E9F"/>
    <w:rsid w:val="0063055C"/>
    <w:rsid w:val="00630D8C"/>
    <w:rsid w:val="00631047"/>
    <w:rsid w:val="0063220F"/>
    <w:rsid w:val="006323BB"/>
    <w:rsid w:val="00632DDA"/>
    <w:rsid w:val="00633145"/>
    <w:rsid w:val="00633366"/>
    <w:rsid w:val="00633C3A"/>
    <w:rsid w:val="00633D1D"/>
    <w:rsid w:val="0063449C"/>
    <w:rsid w:val="00634BBA"/>
    <w:rsid w:val="00635E82"/>
    <w:rsid w:val="006363DD"/>
    <w:rsid w:val="00636553"/>
    <w:rsid w:val="006369DA"/>
    <w:rsid w:val="00636C0D"/>
    <w:rsid w:val="00637232"/>
    <w:rsid w:val="00637E57"/>
    <w:rsid w:val="00637F66"/>
    <w:rsid w:val="00640916"/>
    <w:rsid w:val="00641A57"/>
    <w:rsid w:val="00642069"/>
    <w:rsid w:val="00642883"/>
    <w:rsid w:val="00642918"/>
    <w:rsid w:val="00642DDD"/>
    <w:rsid w:val="00642F77"/>
    <w:rsid w:val="00643B7C"/>
    <w:rsid w:val="00644966"/>
    <w:rsid w:val="00644C8B"/>
    <w:rsid w:val="00646247"/>
    <w:rsid w:val="006472E0"/>
    <w:rsid w:val="0064786A"/>
    <w:rsid w:val="00647F78"/>
    <w:rsid w:val="0065011C"/>
    <w:rsid w:val="0065049E"/>
    <w:rsid w:val="00651B66"/>
    <w:rsid w:val="00651C24"/>
    <w:rsid w:val="00651F33"/>
    <w:rsid w:val="00652691"/>
    <w:rsid w:val="00652B2E"/>
    <w:rsid w:val="00652D9A"/>
    <w:rsid w:val="00653301"/>
    <w:rsid w:val="00653DD3"/>
    <w:rsid w:val="00653EED"/>
    <w:rsid w:val="006542ED"/>
    <w:rsid w:val="006548B6"/>
    <w:rsid w:val="006549AF"/>
    <w:rsid w:val="0065536F"/>
    <w:rsid w:val="00655655"/>
    <w:rsid w:val="006567ED"/>
    <w:rsid w:val="00656DEF"/>
    <w:rsid w:val="00656FEB"/>
    <w:rsid w:val="00657141"/>
    <w:rsid w:val="006603E1"/>
    <w:rsid w:val="006604A8"/>
    <w:rsid w:val="00660F7E"/>
    <w:rsid w:val="00661CD2"/>
    <w:rsid w:val="00662BDF"/>
    <w:rsid w:val="00662EA2"/>
    <w:rsid w:val="0066305D"/>
    <w:rsid w:val="00663141"/>
    <w:rsid w:val="00663786"/>
    <w:rsid w:val="00663F13"/>
    <w:rsid w:val="0066527C"/>
    <w:rsid w:val="00666D7D"/>
    <w:rsid w:val="00666DE4"/>
    <w:rsid w:val="006675EA"/>
    <w:rsid w:val="006679D6"/>
    <w:rsid w:val="0067261A"/>
    <w:rsid w:val="00672A16"/>
    <w:rsid w:val="00673EC7"/>
    <w:rsid w:val="006741A6"/>
    <w:rsid w:val="006743D6"/>
    <w:rsid w:val="00674E7B"/>
    <w:rsid w:val="0067631A"/>
    <w:rsid w:val="00677550"/>
    <w:rsid w:val="00677ADA"/>
    <w:rsid w:val="00677BFE"/>
    <w:rsid w:val="00677EF4"/>
    <w:rsid w:val="00680E1A"/>
    <w:rsid w:val="00680F38"/>
    <w:rsid w:val="006813FA"/>
    <w:rsid w:val="00682445"/>
    <w:rsid w:val="006825C7"/>
    <w:rsid w:val="00682A4A"/>
    <w:rsid w:val="0068315C"/>
    <w:rsid w:val="006832F1"/>
    <w:rsid w:val="00683996"/>
    <w:rsid w:val="00683C30"/>
    <w:rsid w:val="00684931"/>
    <w:rsid w:val="00684ACC"/>
    <w:rsid w:val="00686B89"/>
    <w:rsid w:val="00687639"/>
    <w:rsid w:val="00687654"/>
    <w:rsid w:val="0069061C"/>
    <w:rsid w:val="0069096A"/>
    <w:rsid w:val="006911B5"/>
    <w:rsid w:val="006928ED"/>
    <w:rsid w:val="00692DA7"/>
    <w:rsid w:val="00692FC5"/>
    <w:rsid w:val="00693BCA"/>
    <w:rsid w:val="00693F85"/>
    <w:rsid w:val="00694797"/>
    <w:rsid w:val="00694BA4"/>
    <w:rsid w:val="00694CDF"/>
    <w:rsid w:val="006952A4"/>
    <w:rsid w:val="00695BAD"/>
    <w:rsid w:val="00695CFA"/>
    <w:rsid w:val="00695D9F"/>
    <w:rsid w:val="00695DFE"/>
    <w:rsid w:val="006973DF"/>
    <w:rsid w:val="006977B2"/>
    <w:rsid w:val="006977CB"/>
    <w:rsid w:val="00697CA0"/>
    <w:rsid w:val="006A107C"/>
    <w:rsid w:val="006A18DD"/>
    <w:rsid w:val="006A1E00"/>
    <w:rsid w:val="006A1FD4"/>
    <w:rsid w:val="006A3260"/>
    <w:rsid w:val="006A364C"/>
    <w:rsid w:val="006A4384"/>
    <w:rsid w:val="006A483B"/>
    <w:rsid w:val="006A4FB9"/>
    <w:rsid w:val="006A703E"/>
    <w:rsid w:val="006A74B0"/>
    <w:rsid w:val="006A76C9"/>
    <w:rsid w:val="006A79E7"/>
    <w:rsid w:val="006A7F9D"/>
    <w:rsid w:val="006B0247"/>
    <w:rsid w:val="006B0874"/>
    <w:rsid w:val="006B0AB6"/>
    <w:rsid w:val="006B0CB5"/>
    <w:rsid w:val="006B13FB"/>
    <w:rsid w:val="006B2266"/>
    <w:rsid w:val="006B262D"/>
    <w:rsid w:val="006B2CCE"/>
    <w:rsid w:val="006B3505"/>
    <w:rsid w:val="006B3510"/>
    <w:rsid w:val="006B3FB1"/>
    <w:rsid w:val="006B4058"/>
    <w:rsid w:val="006B41AB"/>
    <w:rsid w:val="006B4442"/>
    <w:rsid w:val="006B4AF7"/>
    <w:rsid w:val="006B5018"/>
    <w:rsid w:val="006B75E0"/>
    <w:rsid w:val="006B78EF"/>
    <w:rsid w:val="006B7E2B"/>
    <w:rsid w:val="006C001D"/>
    <w:rsid w:val="006C21D6"/>
    <w:rsid w:val="006C28EC"/>
    <w:rsid w:val="006C2CDB"/>
    <w:rsid w:val="006C307F"/>
    <w:rsid w:val="006C3C19"/>
    <w:rsid w:val="006C4166"/>
    <w:rsid w:val="006C4C66"/>
    <w:rsid w:val="006C5625"/>
    <w:rsid w:val="006C60E0"/>
    <w:rsid w:val="006C7795"/>
    <w:rsid w:val="006C77BF"/>
    <w:rsid w:val="006C7F8B"/>
    <w:rsid w:val="006D0506"/>
    <w:rsid w:val="006D1CE9"/>
    <w:rsid w:val="006D2083"/>
    <w:rsid w:val="006D277F"/>
    <w:rsid w:val="006D33E4"/>
    <w:rsid w:val="006D3FAC"/>
    <w:rsid w:val="006D588F"/>
    <w:rsid w:val="006D5BD7"/>
    <w:rsid w:val="006D5C09"/>
    <w:rsid w:val="006D5E77"/>
    <w:rsid w:val="006D67D3"/>
    <w:rsid w:val="006D6DA7"/>
    <w:rsid w:val="006E0584"/>
    <w:rsid w:val="006E1000"/>
    <w:rsid w:val="006E1538"/>
    <w:rsid w:val="006E1864"/>
    <w:rsid w:val="006E186C"/>
    <w:rsid w:val="006E18DA"/>
    <w:rsid w:val="006E21BB"/>
    <w:rsid w:val="006E2A59"/>
    <w:rsid w:val="006E2F3D"/>
    <w:rsid w:val="006E325D"/>
    <w:rsid w:val="006E54DD"/>
    <w:rsid w:val="006E552C"/>
    <w:rsid w:val="006E55B8"/>
    <w:rsid w:val="006E5636"/>
    <w:rsid w:val="006E57EC"/>
    <w:rsid w:val="006E6FE2"/>
    <w:rsid w:val="006E70E5"/>
    <w:rsid w:val="006E711B"/>
    <w:rsid w:val="006E754B"/>
    <w:rsid w:val="006F050E"/>
    <w:rsid w:val="006F0600"/>
    <w:rsid w:val="006F0B68"/>
    <w:rsid w:val="006F0FAA"/>
    <w:rsid w:val="006F1871"/>
    <w:rsid w:val="006F269A"/>
    <w:rsid w:val="006F3E3B"/>
    <w:rsid w:val="006F48E7"/>
    <w:rsid w:val="006F4D4D"/>
    <w:rsid w:val="006F5D04"/>
    <w:rsid w:val="006F60B8"/>
    <w:rsid w:val="006F6616"/>
    <w:rsid w:val="006F6C4D"/>
    <w:rsid w:val="006F78C8"/>
    <w:rsid w:val="00700F7F"/>
    <w:rsid w:val="007019A6"/>
    <w:rsid w:val="007032A2"/>
    <w:rsid w:val="00703358"/>
    <w:rsid w:val="00703D48"/>
    <w:rsid w:val="0070409D"/>
    <w:rsid w:val="00704582"/>
    <w:rsid w:val="00704918"/>
    <w:rsid w:val="00705F26"/>
    <w:rsid w:val="007108C3"/>
    <w:rsid w:val="0071124B"/>
    <w:rsid w:val="007118F2"/>
    <w:rsid w:val="007121F1"/>
    <w:rsid w:val="00712A36"/>
    <w:rsid w:val="00712F14"/>
    <w:rsid w:val="00713148"/>
    <w:rsid w:val="00713BAC"/>
    <w:rsid w:val="00713BD1"/>
    <w:rsid w:val="00713D75"/>
    <w:rsid w:val="00715E84"/>
    <w:rsid w:val="00716679"/>
    <w:rsid w:val="00716E64"/>
    <w:rsid w:val="00717588"/>
    <w:rsid w:val="00717DAB"/>
    <w:rsid w:val="0072059F"/>
    <w:rsid w:val="00720837"/>
    <w:rsid w:val="00720A6A"/>
    <w:rsid w:val="00720EF1"/>
    <w:rsid w:val="00722271"/>
    <w:rsid w:val="007227AA"/>
    <w:rsid w:val="00722FF0"/>
    <w:rsid w:val="007239EE"/>
    <w:rsid w:val="007240D9"/>
    <w:rsid w:val="00724FB0"/>
    <w:rsid w:val="00725561"/>
    <w:rsid w:val="00725CC6"/>
    <w:rsid w:val="00725CF0"/>
    <w:rsid w:val="0072636D"/>
    <w:rsid w:val="00726ED5"/>
    <w:rsid w:val="00726FB8"/>
    <w:rsid w:val="00727391"/>
    <w:rsid w:val="00730391"/>
    <w:rsid w:val="0073062C"/>
    <w:rsid w:val="00730828"/>
    <w:rsid w:val="00731DEE"/>
    <w:rsid w:val="00732AE1"/>
    <w:rsid w:val="00732C8A"/>
    <w:rsid w:val="00732CD5"/>
    <w:rsid w:val="00733183"/>
    <w:rsid w:val="007334AF"/>
    <w:rsid w:val="007341C1"/>
    <w:rsid w:val="00734623"/>
    <w:rsid w:val="00734696"/>
    <w:rsid w:val="00734903"/>
    <w:rsid w:val="00734B3E"/>
    <w:rsid w:val="00735427"/>
    <w:rsid w:val="00735539"/>
    <w:rsid w:val="007355F9"/>
    <w:rsid w:val="007356AB"/>
    <w:rsid w:val="00735A15"/>
    <w:rsid w:val="00735C97"/>
    <w:rsid w:val="00735E81"/>
    <w:rsid w:val="007367EF"/>
    <w:rsid w:val="007374F6"/>
    <w:rsid w:val="00740467"/>
    <w:rsid w:val="007404AA"/>
    <w:rsid w:val="00740D20"/>
    <w:rsid w:val="00741B94"/>
    <w:rsid w:val="00743431"/>
    <w:rsid w:val="007435B3"/>
    <w:rsid w:val="007443E8"/>
    <w:rsid w:val="0074506C"/>
    <w:rsid w:val="007452DA"/>
    <w:rsid w:val="007471A3"/>
    <w:rsid w:val="0074736D"/>
    <w:rsid w:val="00747E4D"/>
    <w:rsid w:val="00750120"/>
    <w:rsid w:val="0075073B"/>
    <w:rsid w:val="00750B0E"/>
    <w:rsid w:val="007517C1"/>
    <w:rsid w:val="007518DF"/>
    <w:rsid w:val="00751A6D"/>
    <w:rsid w:val="00751AD2"/>
    <w:rsid w:val="00751EF4"/>
    <w:rsid w:val="00751F31"/>
    <w:rsid w:val="0075241A"/>
    <w:rsid w:val="00752D6F"/>
    <w:rsid w:val="0075521E"/>
    <w:rsid w:val="00755CD2"/>
    <w:rsid w:val="00756784"/>
    <w:rsid w:val="00756B0A"/>
    <w:rsid w:val="00756B7B"/>
    <w:rsid w:val="00756FBF"/>
    <w:rsid w:val="00757696"/>
    <w:rsid w:val="00760073"/>
    <w:rsid w:val="0076090D"/>
    <w:rsid w:val="00760B88"/>
    <w:rsid w:val="00761C7A"/>
    <w:rsid w:val="00762524"/>
    <w:rsid w:val="007629AA"/>
    <w:rsid w:val="0076315D"/>
    <w:rsid w:val="00763302"/>
    <w:rsid w:val="0076339C"/>
    <w:rsid w:val="00764674"/>
    <w:rsid w:val="00764A72"/>
    <w:rsid w:val="00764C42"/>
    <w:rsid w:val="00764DF2"/>
    <w:rsid w:val="00765506"/>
    <w:rsid w:val="0076569D"/>
    <w:rsid w:val="00766643"/>
    <w:rsid w:val="00766756"/>
    <w:rsid w:val="00766A7B"/>
    <w:rsid w:val="00766D34"/>
    <w:rsid w:val="00767235"/>
    <w:rsid w:val="007675CF"/>
    <w:rsid w:val="00767814"/>
    <w:rsid w:val="007706A4"/>
    <w:rsid w:val="0077101F"/>
    <w:rsid w:val="00771073"/>
    <w:rsid w:val="00771BDC"/>
    <w:rsid w:val="007723E5"/>
    <w:rsid w:val="007725DB"/>
    <w:rsid w:val="00772744"/>
    <w:rsid w:val="007729F7"/>
    <w:rsid w:val="00773BA1"/>
    <w:rsid w:val="0077456B"/>
    <w:rsid w:val="00774BF9"/>
    <w:rsid w:val="00775260"/>
    <w:rsid w:val="007756A5"/>
    <w:rsid w:val="007757AE"/>
    <w:rsid w:val="00775BC7"/>
    <w:rsid w:val="00775E63"/>
    <w:rsid w:val="00775E69"/>
    <w:rsid w:val="00775EFC"/>
    <w:rsid w:val="007763AF"/>
    <w:rsid w:val="00776880"/>
    <w:rsid w:val="00776A50"/>
    <w:rsid w:val="00777AD9"/>
    <w:rsid w:val="00781240"/>
    <w:rsid w:val="007823C0"/>
    <w:rsid w:val="00783C71"/>
    <w:rsid w:val="007840EB"/>
    <w:rsid w:val="0078425B"/>
    <w:rsid w:val="00785436"/>
    <w:rsid w:val="007859B8"/>
    <w:rsid w:val="00785E58"/>
    <w:rsid w:val="00786486"/>
    <w:rsid w:val="00786A02"/>
    <w:rsid w:val="0078703F"/>
    <w:rsid w:val="007873C7"/>
    <w:rsid w:val="00787E8E"/>
    <w:rsid w:val="00787EF1"/>
    <w:rsid w:val="00790558"/>
    <w:rsid w:val="007909BC"/>
    <w:rsid w:val="007913D0"/>
    <w:rsid w:val="0079146A"/>
    <w:rsid w:val="00791BF3"/>
    <w:rsid w:val="00791F00"/>
    <w:rsid w:val="00792080"/>
    <w:rsid w:val="0079215B"/>
    <w:rsid w:val="007923CF"/>
    <w:rsid w:val="00792E0D"/>
    <w:rsid w:val="0079396B"/>
    <w:rsid w:val="00793A1E"/>
    <w:rsid w:val="00794710"/>
    <w:rsid w:val="0079561D"/>
    <w:rsid w:val="007958DA"/>
    <w:rsid w:val="007962F8"/>
    <w:rsid w:val="00796A43"/>
    <w:rsid w:val="00796D47"/>
    <w:rsid w:val="00796D4E"/>
    <w:rsid w:val="00796F67"/>
    <w:rsid w:val="00797C60"/>
    <w:rsid w:val="00797D63"/>
    <w:rsid w:val="007A008D"/>
    <w:rsid w:val="007A0DD4"/>
    <w:rsid w:val="007A11A7"/>
    <w:rsid w:val="007A2A40"/>
    <w:rsid w:val="007A2F61"/>
    <w:rsid w:val="007A30FF"/>
    <w:rsid w:val="007A3B33"/>
    <w:rsid w:val="007A3D4B"/>
    <w:rsid w:val="007A3FB7"/>
    <w:rsid w:val="007A4FAD"/>
    <w:rsid w:val="007A5781"/>
    <w:rsid w:val="007A5A58"/>
    <w:rsid w:val="007A6088"/>
    <w:rsid w:val="007A6A26"/>
    <w:rsid w:val="007A6C7D"/>
    <w:rsid w:val="007A777C"/>
    <w:rsid w:val="007A7A62"/>
    <w:rsid w:val="007A7D2C"/>
    <w:rsid w:val="007B00A4"/>
    <w:rsid w:val="007B0134"/>
    <w:rsid w:val="007B1523"/>
    <w:rsid w:val="007B1D02"/>
    <w:rsid w:val="007B1D30"/>
    <w:rsid w:val="007B1E4B"/>
    <w:rsid w:val="007B3F96"/>
    <w:rsid w:val="007B445A"/>
    <w:rsid w:val="007B48AE"/>
    <w:rsid w:val="007B4E57"/>
    <w:rsid w:val="007B53B1"/>
    <w:rsid w:val="007B5C3C"/>
    <w:rsid w:val="007B5EB3"/>
    <w:rsid w:val="007B6176"/>
    <w:rsid w:val="007B61B4"/>
    <w:rsid w:val="007B6D3E"/>
    <w:rsid w:val="007B7BFC"/>
    <w:rsid w:val="007B7E1A"/>
    <w:rsid w:val="007C0FF5"/>
    <w:rsid w:val="007C1170"/>
    <w:rsid w:val="007C291B"/>
    <w:rsid w:val="007C32C6"/>
    <w:rsid w:val="007C43F9"/>
    <w:rsid w:val="007C5269"/>
    <w:rsid w:val="007C584E"/>
    <w:rsid w:val="007C6DA3"/>
    <w:rsid w:val="007C6F89"/>
    <w:rsid w:val="007C70C8"/>
    <w:rsid w:val="007D13BB"/>
    <w:rsid w:val="007D18B1"/>
    <w:rsid w:val="007D1969"/>
    <w:rsid w:val="007D2178"/>
    <w:rsid w:val="007D273A"/>
    <w:rsid w:val="007D2968"/>
    <w:rsid w:val="007D2AD2"/>
    <w:rsid w:val="007D2FFB"/>
    <w:rsid w:val="007D30B2"/>
    <w:rsid w:val="007D38C5"/>
    <w:rsid w:val="007D396B"/>
    <w:rsid w:val="007D4644"/>
    <w:rsid w:val="007D4B6E"/>
    <w:rsid w:val="007D6024"/>
    <w:rsid w:val="007D62DD"/>
    <w:rsid w:val="007D6D9C"/>
    <w:rsid w:val="007D706C"/>
    <w:rsid w:val="007E06E6"/>
    <w:rsid w:val="007E0ECA"/>
    <w:rsid w:val="007E1327"/>
    <w:rsid w:val="007E1DE4"/>
    <w:rsid w:val="007E3165"/>
    <w:rsid w:val="007E3D15"/>
    <w:rsid w:val="007E3D95"/>
    <w:rsid w:val="007E3FD7"/>
    <w:rsid w:val="007E631F"/>
    <w:rsid w:val="007E7CEF"/>
    <w:rsid w:val="007F06DA"/>
    <w:rsid w:val="007F148E"/>
    <w:rsid w:val="007F14E3"/>
    <w:rsid w:val="007F34D3"/>
    <w:rsid w:val="007F3FD5"/>
    <w:rsid w:val="007F45E1"/>
    <w:rsid w:val="007F4CC0"/>
    <w:rsid w:val="007F4F26"/>
    <w:rsid w:val="007F501D"/>
    <w:rsid w:val="007F5DB6"/>
    <w:rsid w:val="007F6600"/>
    <w:rsid w:val="007F71AA"/>
    <w:rsid w:val="007F72FE"/>
    <w:rsid w:val="007F78A3"/>
    <w:rsid w:val="00801C58"/>
    <w:rsid w:val="00801CC4"/>
    <w:rsid w:val="00801CFB"/>
    <w:rsid w:val="00801F57"/>
    <w:rsid w:val="0080221D"/>
    <w:rsid w:val="0080258A"/>
    <w:rsid w:val="00802758"/>
    <w:rsid w:val="008034B9"/>
    <w:rsid w:val="008036EF"/>
    <w:rsid w:val="008037F2"/>
    <w:rsid w:val="00804164"/>
    <w:rsid w:val="0080454E"/>
    <w:rsid w:val="00804FDF"/>
    <w:rsid w:val="00806253"/>
    <w:rsid w:val="008065BC"/>
    <w:rsid w:val="00806F51"/>
    <w:rsid w:val="00807182"/>
    <w:rsid w:val="00807368"/>
    <w:rsid w:val="00807395"/>
    <w:rsid w:val="00807D6F"/>
    <w:rsid w:val="00810121"/>
    <w:rsid w:val="00810DD6"/>
    <w:rsid w:val="00812C7D"/>
    <w:rsid w:val="00813490"/>
    <w:rsid w:val="0081369D"/>
    <w:rsid w:val="00814C97"/>
    <w:rsid w:val="00814CA4"/>
    <w:rsid w:val="00815BF5"/>
    <w:rsid w:val="008160BC"/>
    <w:rsid w:val="0081668D"/>
    <w:rsid w:val="008169B3"/>
    <w:rsid w:val="00816B21"/>
    <w:rsid w:val="00816C4F"/>
    <w:rsid w:val="00817441"/>
    <w:rsid w:val="00817EFA"/>
    <w:rsid w:val="0082074D"/>
    <w:rsid w:val="00821A38"/>
    <w:rsid w:val="00821C4A"/>
    <w:rsid w:val="00822000"/>
    <w:rsid w:val="00822A94"/>
    <w:rsid w:val="00823C73"/>
    <w:rsid w:val="00824BC1"/>
    <w:rsid w:val="00824C66"/>
    <w:rsid w:val="00826152"/>
    <w:rsid w:val="008266BB"/>
    <w:rsid w:val="00831096"/>
    <w:rsid w:val="00831319"/>
    <w:rsid w:val="00831FA3"/>
    <w:rsid w:val="008323E3"/>
    <w:rsid w:val="008326CF"/>
    <w:rsid w:val="008331A0"/>
    <w:rsid w:val="0083357D"/>
    <w:rsid w:val="008351A9"/>
    <w:rsid w:val="0083545F"/>
    <w:rsid w:val="0083736B"/>
    <w:rsid w:val="00837650"/>
    <w:rsid w:val="00837FF0"/>
    <w:rsid w:val="0084015A"/>
    <w:rsid w:val="00840B44"/>
    <w:rsid w:val="00840B97"/>
    <w:rsid w:val="0084209D"/>
    <w:rsid w:val="00842B6B"/>
    <w:rsid w:val="00842C19"/>
    <w:rsid w:val="008430AF"/>
    <w:rsid w:val="008437A9"/>
    <w:rsid w:val="00843CED"/>
    <w:rsid w:val="00843E22"/>
    <w:rsid w:val="0084437E"/>
    <w:rsid w:val="008448FE"/>
    <w:rsid w:val="0084493E"/>
    <w:rsid w:val="00844A24"/>
    <w:rsid w:val="0084557C"/>
    <w:rsid w:val="00845E71"/>
    <w:rsid w:val="00851FC3"/>
    <w:rsid w:val="00852160"/>
    <w:rsid w:val="00852738"/>
    <w:rsid w:val="008533BC"/>
    <w:rsid w:val="00853AD6"/>
    <w:rsid w:val="00854820"/>
    <w:rsid w:val="00855100"/>
    <w:rsid w:val="008555D3"/>
    <w:rsid w:val="00856045"/>
    <w:rsid w:val="00856E85"/>
    <w:rsid w:val="00856E90"/>
    <w:rsid w:val="00860488"/>
    <w:rsid w:val="0086086A"/>
    <w:rsid w:val="00860A44"/>
    <w:rsid w:val="00860C2E"/>
    <w:rsid w:val="00860D89"/>
    <w:rsid w:val="00861106"/>
    <w:rsid w:val="008612B9"/>
    <w:rsid w:val="00861F65"/>
    <w:rsid w:val="00862305"/>
    <w:rsid w:val="0086320B"/>
    <w:rsid w:val="00863D95"/>
    <w:rsid w:val="008643B6"/>
    <w:rsid w:val="00864E5F"/>
    <w:rsid w:val="008655B5"/>
    <w:rsid w:val="00865F43"/>
    <w:rsid w:val="008665ED"/>
    <w:rsid w:val="00867974"/>
    <w:rsid w:val="00867EFF"/>
    <w:rsid w:val="008707CA"/>
    <w:rsid w:val="00870B8B"/>
    <w:rsid w:val="0087155C"/>
    <w:rsid w:val="00872372"/>
    <w:rsid w:val="00872E59"/>
    <w:rsid w:val="00872F57"/>
    <w:rsid w:val="00872FDB"/>
    <w:rsid w:val="008736D7"/>
    <w:rsid w:val="008737A5"/>
    <w:rsid w:val="00873DCA"/>
    <w:rsid w:val="008743C3"/>
    <w:rsid w:val="00874531"/>
    <w:rsid w:val="00874B29"/>
    <w:rsid w:val="00874EE4"/>
    <w:rsid w:val="00875A2E"/>
    <w:rsid w:val="00875BEE"/>
    <w:rsid w:val="0087665D"/>
    <w:rsid w:val="008767AC"/>
    <w:rsid w:val="008767D3"/>
    <w:rsid w:val="008768DB"/>
    <w:rsid w:val="00876DD4"/>
    <w:rsid w:val="008770B0"/>
    <w:rsid w:val="00877B09"/>
    <w:rsid w:val="0088090F"/>
    <w:rsid w:val="008817C6"/>
    <w:rsid w:val="00882A52"/>
    <w:rsid w:val="00882F5F"/>
    <w:rsid w:val="00883FE6"/>
    <w:rsid w:val="008841F6"/>
    <w:rsid w:val="00884A1D"/>
    <w:rsid w:val="008854B9"/>
    <w:rsid w:val="00885ED5"/>
    <w:rsid w:val="008860FC"/>
    <w:rsid w:val="0088799F"/>
    <w:rsid w:val="0089001F"/>
    <w:rsid w:val="008900F1"/>
    <w:rsid w:val="00890EDF"/>
    <w:rsid w:val="00891A9C"/>
    <w:rsid w:val="00891BF7"/>
    <w:rsid w:val="00891E71"/>
    <w:rsid w:val="00891F19"/>
    <w:rsid w:val="00892599"/>
    <w:rsid w:val="00892760"/>
    <w:rsid w:val="00892B9B"/>
    <w:rsid w:val="00892D0A"/>
    <w:rsid w:val="00893127"/>
    <w:rsid w:val="008931C5"/>
    <w:rsid w:val="0089320B"/>
    <w:rsid w:val="008938CC"/>
    <w:rsid w:val="00893E61"/>
    <w:rsid w:val="00894AD1"/>
    <w:rsid w:val="00894D14"/>
    <w:rsid w:val="00894E09"/>
    <w:rsid w:val="008962CC"/>
    <w:rsid w:val="008967FE"/>
    <w:rsid w:val="0089692B"/>
    <w:rsid w:val="00897737"/>
    <w:rsid w:val="00897AEA"/>
    <w:rsid w:val="00897B1C"/>
    <w:rsid w:val="00897D5D"/>
    <w:rsid w:val="00897F9E"/>
    <w:rsid w:val="008A06C5"/>
    <w:rsid w:val="008A0795"/>
    <w:rsid w:val="008A15CF"/>
    <w:rsid w:val="008A1AE9"/>
    <w:rsid w:val="008A272B"/>
    <w:rsid w:val="008A2B57"/>
    <w:rsid w:val="008A2E5E"/>
    <w:rsid w:val="008A2F19"/>
    <w:rsid w:val="008A310E"/>
    <w:rsid w:val="008A3BF2"/>
    <w:rsid w:val="008A3CB4"/>
    <w:rsid w:val="008A421D"/>
    <w:rsid w:val="008A455E"/>
    <w:rsid w:val="008A56A8"/>
    <w:rsid w:val="008A5736"/>
    <w:rsid w:val="008A67A0"/>
    <w:rsid w:val="008A68FF"/>
    <w:rsid w:val="008A69E0"/>
    <w:rsid w:val="008A6D04"/>
    <w:rsid w:val="008A711A"/>
    <w:rsid w:val="008A72F6"/>
    <w:rsid w:val="008A73ED"/>
    <w:rsid w:val="008B048D"/>
    <w:rsid w:val="008B05DE"/>
    <w:rsid w:val="008B0864"/>
    <w:rsid w:val="008B093D"/>
    <w:rsid w:val="008B106A"/>
    <w:rsid w:val="008B11A6"/>
    <w:rsid w:val="008B1ACB"/>
    <w:rsid w:val="008B220F"/>
    <w:rsid w:val="008B2555"/>
    <w:rsid w:val="008B306F"/>
    <w:rsid w:val="008B432D"/>
    <w:rsid w:val="008B4F48"/>
    <w:rsid w:val="008B5675"/>
    <w:rsid w:val="008B614D"/>
    <w:rsid w:val="008B62D2"/>
    <w:rsid w:val="008B63AD"/>
    <w:rsid w:val="008B695F"/>
    <w:rsid w:val="008B6CBD"/>
    <w:rsid w:val="008B7100"/>
    <w:rsid w:val="008B729C"/>
    <w:rsid w:val="008B73B5"/>
    <w:rsid w:val="008B75A1"/>
    <w:rsid w:val="008B7738"/>
    <w:rsid w:val="008B7D95"/>
    <w:rsid w:val="008C0472"/>
    <w:rsid w:val="008C10B5"/>
    <w:rsid w:val="008C155A"/>
    <w:rsid w:val="008C1982"/>
    <w:rsid w:val="008C25ED"/>
    <w:rsid w:val="008C29AF"/>
    <w:rsid w:val="008C33A4"/>
    <w:rsid w:val="008C3934"/>
    <w:rsid w:val="008C3C8F"/>
    <w:rsid w:val="008C3EDA"/>
    <w:rsid w:val="008C3FA6"/>
    <w:rsid w:val="008C410F"/>
    <w:rsid w:val="008C448F"/>
    <w:rsid w:val="008C4509"/>
    <w:rsid w:val="008C5A0D"/>
    <w:rsid w:val="008C6058"/>
    <w:rsid w:val="008C6562"/>
    <w:rsid w:val="008C6671"/>
    <w:rsid w:val="008C68AE"/>
    <w:rsid w:val="008C6C0A"/>
    <w:rsid w:val="008C71C9"/>
    <w:rsid w:val="008C720A"/>
    <w:rsid w:val="008C79E0"/>
    <w:rsid w:val="008D043A"/>
    <w:rsid w:val="008D1514"/>
    <w:rsid w:val="008D17A4"/>
    <w:rsid w:val="008D2B1F"/>
    <w:rsid w:val="008D354C"/>
    <w:rsid w:val="008D35F2"/>
    <w:rsid w:val="008D5A46"/>
    <w:rsid w:val="008D608F"/>
    <w:rsid w:val="008D646F"/>
    <w:rsid w:val="008D6A57"/>
    <w:rsid w:val="008D743C"/>
    <w:rsid w:val="008D7531"/>
    <w:rsid w:val="008D76F0"/>
    <w:rsid w:val="008E0603"/>
    <w:rsid w:val="008E11CF"/>
    <w:rsid w:val="008E1DEE"/>
    <w:rsid w:val="008E3687"/>
    <w:rsid w:val="008E497B"/>
    <w:rsid w:val="008E4E49"/>
    <w:rsid w:val="008E4EB3"/>
    <w:rsid w:val="008E564D"/>
    <w:rsid w:val="008E63E0"/>
    <w:rsid w:val="008E6401"/>
    <w:rsid w:val="008E6B76"/>
    <w:rsid w:val="008E6C9F"/>
    <w:rsid w:val="008E6CD1"/>
    <w:rsid w:val="008E7300"/>
    <w:rsid w:val="008E7C5E"/>
    <w:rsid w:val="008E7F97"/>
    <w:rsid w:val="008F05A1"/>
    <w:rsid w:val="008F07CF"/>
    <w:rsid w:val="008F10A5"/>
    <w:rsid w:val="008F17E4"/>
    <w:rsid w:val="008F1BD0"/>
    <w:rsid w:val="008F1ED6"/>
    <w:rsid w:val="008F242E"/>
    <w:rsid w:val="008F25D8"/>
    <w:rsid w:val="008F26FC"/>
    <w:rsid w:val="008F3DA1"/>
    <w:rsid w:val="008F4D35"/>
    <w:rsid w:val="008F4ED1"/>
    <w:rsid w:val="008F505D"/>
    <w:rsid w:val="008F5C97"/>
    <w:rsid w:val="008F65C9"/>
    <w:rsid w:val="008F769F"/>
    <w:rsid w:val="008F7D4E"/>
    <w:rsid w:val="008F7D9E"/>
    <w:rsid w:val="008F7E47"/>
    <w:rsid w:val="009003ED"/>
    <w:rsid w:val="009007C6"/>
    <w:rsid w:val="0090105C"/>
    <w:rsid w:val="00901CD1"/>
    <w:rsid w:val="00902D68"/>
    <w:rsid w:val="00903455"/>
    <w:rsid w:val="009034F1"/>
    <w:rsid w:val="009041D6"/>
    <w:rsid w:val="0090542A"/>
    <w:rsid w:val="00905FBC"/>
    <w:rsid w:val="009061CC"/>
    <w:rsid w:val="009073F4"/>
    <w:rsid w:val="00907CA8"/>
    <w:rsid w:val="0091008A"/>
    <w:rsid w:val="00910572"/>
    <w:rsid w:val="0091092D"/>
    <w:rsid w:val="0091110C"/>
    <w:rsid w:val="00911157"/>
    <w:rsid w:val="00912321"/>
    <w:rsid w:val="0091382A"/>
    <w:rsid w:val="0091382D"/>
    <w:rsid w:val="009138A4"/>
    <w:rsid w:val="00913BA7"/>
    <w:rsid w:val="00913FC1"/>
    <w:rsid w:val="0091414C"/>
    <w:rsid w:val="00914511"/>
    <w:rsid w:val="00915158"/>
    <w:rsid w:val="00915955"/>
    <w:rsid w:val="00915A6B"/>
    <w:rsid w:val="00915D64"/>
    <w:rsid w:val="00915F18"/>
    <w:rsid w:val="00916310"/>
    <w:rsid w:val="00916A5E"/>
    <w:rsid w:val="009178FB"/>
    <w:rsid w:val="00920E4E"/>
    <w:rsid w:val="00920E62"/>
    <w:rsid w:val="009223B3"/>
    <w:rsid w:val="009225AF"/>
    <w:rsid w:val="0092320A"/>
    <w:rsid w:val="00923845"/>
    <w:rsid w:val="00923FDF"/>
    <w:rsid w:val="00924818"/>
    <w:rsid w:val="0092525B"/>
    <w:rsid w:val="00925407"/>
    <w:rsid w:val="009258FD"/>
    <w:rsid w:val="00926CDD"/>
    <w:rsid w:val="00926DCC"/>
    <w:rsid w:val="00926ECD"/>
    <w:rsid w:val="009279CF"/>
    <w:rsid w:val="00927C19"/>
    <w:rsid w:val="009301CE"/>
    <w:rsid w:val="00930314"/>
    <w:rsid w:val="00930858"/>
    <w:rsid w:val="00930C07"/>
    <w:rsid w:val="009313C9"/>
    <w:rsid w:val="009313ED"/>
    <w:rsid w:val="00931441"/>
    <w:rsid w:val="00931A97"/>
    <w:rsid w:val="0093219A"/>
    <w:rsid w:val="009325EA"/>
    <w:rsid w:val="00932EC8"/>
    <w:rsid w:val="009331C9"/>
    <w:rsid w:val="009341D2"/>
    <w:rsid w:val="00934ACB"/>
    <w:rsid w:val="00935535"/>
    <w:rsid w:val="00936162"/>
    <w:rsid w:val="00936F1E"/>
    <w:rsid w:val="009370B5"/>
    <w:rsid w:val="00937392"/>
    <w:rsid w:val="009373F2"/>
    <w:rsid w:val="0093786D"/>
    <w:rsid w:val="00940223"/>
    <w:rsid w:val="00940C34"/>
    <w:rsid w:val="009411BF"/>
    <w:rsid w:val="00941FCB"/>
    <w:rsid w:val="009423B0"/>
    <w:rsid w:val="00943539"/>
    <w:rsid w:val="00943C7F"/>
    <w:rsid w:val="00943E75"/>
    <w:rsid w:val="009444A0"/>
    <w:rsid w:val="009444B0"/>
    <w:rsid w:val="009447EB"/>
    <w:rsid w:val="00944B37"/>
    <w:rsid w:val="00945E7F"/>
    <w:rsid w:val="00946204"/>
    <w:rsid w:val="009463E7"/>
    <w:rsid w:val="00946DB4"/>
    <w:rsid w:val="0094714A"/>
    <w:rsid w:val="009502EF"/>
    <w:rsid w:val="00950A02"/>
    <w:rsid w:val="0095105D"/>
    <w:rsid w:val="00951804"/>
    <w:rsid w:val="00951B0B"/>
    <w:rsid w:val="00951CCF"/>
    <w:rsid w:val="00952197"/>
    <w:rsid w:val="0095268B"/>
    <w:rsid w:val="009529AE"/>
    <w:rsid w:val="009538EC"/>
    <w:rsid w:val="00953D63"/>
    <w:rsid w:val="00953E4B"/>
    <w:rsid w:val="00953F6A"/>
    <w:rsid w:val="00953F96"/>
    <w:rsid w:val="00954647"/>
    <w:rsid w:val="00955125"/>
    <w:rsid w:val="00955194"/>
    <w:rsid w:val="009554F6"/>
    <w:rsid w:val="009555B0"/>
    <w:rsid w:val="009564A3"/>
    <w:rsid w:val="009564B4"/>
    <w:rsid w:val="00956D51"/>
    <w:rsid w:val="00957219"/>
    <w:rsid w:val="009606E9"/>
    <w:rsid w:val="0096104C"/>
    <w:rsid w:val="009617E2"/>
    <w:rsid w:val="00961A90"/>
    <w:rsid w:val="00961B94"/>
    <w:rsid w:val="009625A8"/>
    <w:rsid w:val="009638F5"/>
    <w:rsid w:val="00964B40"/>
    <w:rsid w:val="00964B8B"/>
    <w:rsid w:val="00964BAE"/>
    <w:rsid w:val="009657A7"/>
    <w:rsid w:val="00965EA8"/>
    <w:rsid w:val="00966FC8"/>
    <w:rsid w:val="009675E0"/>
    <w:rsid w:val="00967DF1"/>
    <w:rsid w:val="00967DFA"/>
    <w:rsid w:val="00970587"/>
    <w:rsid w:val="009716E2"/>
    <w:rsid w:val="00973A52"/>
    <w:rsid w:val="00973B46"/>
    <w:rsid w:val="00973BD9"/>
    <w:rsid w:val="00973E09"/>
    <w:rsid w:val="00973E3E"/>
    <w:rsid w:val="00973EA3"/>
    <w:rsid w:val="00975950"/>
    <w:rsid w:val="00976305"/>
    <w:rsid w:val="00976F07"/>
    <w:rsid w:val="0097738C"/>
    <w:rsid w:val="009803D1"/>
    <w:rsid w:val="00980565"/>
    <w:rsid w:val="00980806"/>
    <w:rsid w:val="00981265"/>
    <w:rsid w:val="00982D82"/>
    <w:rsid w:val="00983C81"/>
    <w:rsid w:val="00983F64"/>
    <w:rsid w:val="00986191"/>
    <w:rsid w:val="0098658F"/>
    <w:rsid w:val="009870CD"/>
    <w:rsid w:val="00987E7F"/>
    <w:rsid w:val="00990654"/>
    <w:rsid w:val="00990B53"/>
    <w:rsid w:val="009910A7"/>
    <w:rsid w:val="0099170B"/>
    <w:rsid w:val="009918D0"/>
    <w:rsid w:val="00991D83"/>
    <w:rsid w:val="00991F59"/>
    <w:rsid w:val="00992EF3"/>
    <w:rsid w:val="009933A0"/>
    <w:rsid w:val="00994119"/>
    <w:rsid w:val="00994D86"/>
    <w:rsid w:val="009954D9"/>
    <w:rsid w:val="0099594E"/>
    <w:rsid w:val="00995F60"/>
    <w:rsid w:val="00996FC9"/>
    <w:rsid w:val="00997085"/>
    <w:rsid w:val="00997358"/>
    <w:rsid w:val="00997C33"/>
    <w:rsid w:val="009A04CC"/>
    <w:rsid w:val="009A0848"/>
    <w:rsid w:val="009A0AFA"/>
    <w:rsid w:val="009A3753"/>
    <w:rsid w:val="009A3E3D"/>
    <w:rsid w:val="009A46F4"/>
    <w:rsid w:val="009A6D1B"/>
    <w:rsid w:val="009A78B1"/>
    <w:rsid w:val="009A78F7"/>
    <w:rsid w:val="009A79F9"/>
    <w:rsid w:val="009B0041"/>
    <w:rsid w:val="009B03DB"/>
    <w:rsid w:val="009B155E"/>
    <w:rsid w:val="009B30E4"/>
    <w:rsid w:val="009B3143"/>
    <w:rsid w:val="009B3774"/>
    <w:rsid w:val="009B4785"/>
    <w:rsid w:val="009B4E70"/>
    <w:rsid w:val="009B561C"/>
    <w:rsid w:val="009B6810"/>
    <w:rsid w:val="009B7726"/>
    <w:rsid w:val="009B7C5D"/>
    <w:rsid w:val="009B7E26"/>
    <w:rsid w:val="009C000C"/>
    <w:rsid w:val="009C02EB"/>
    <w:rsid w:val="009C1352"/>
    <w:rsid w:val="009C169B"/>
    <w:rsid w:val="009C1ABF"/>
    <w:rsid w:val="009C25C5"/>
    <w:rsid w:val="009C28EA"/>
    <w:rsid w:val="009C303D"/>
    <w:rsid w:val="009C3226"/>
    <w:rsid w:val="009C3EF0"/>
    <w:rsid w:val="009C45CB"/>
    <w:rsid w:val="009C5A89"/>
    <w:rsid w:val="009C6096"/>
    <w:rsid w:val="009C622E"/>
    <w:rsid w:val="009C6B40"/>
    <w:rsid w:val="009C6DFE"/>
    <w:rsid w:val="009C70D1"/>
    <w:rsid w:val="009C714A"/>
    <w:rsid w:val="009C7286"/>
    <w:rsid w:val="009C7314"/>
    <w:rsid w:val="009C776B"/>
    <w:rsid w:val="009C7BAA"/>
    <w:rsid w:val="009C7E70"/>
    <w:rsid w:val="009D0846"/>
    <w:rsid w:val="009D0F48"/>
    <w:rsid w:val="009D1013"/>
    <w:rsid w:val="009D1531"/>
    <w:rsid w:val="009D22BA"/>
    <w:rsid w:val="009D3C0D"/>
    <w:rsid w:val="009D3D2F"/>
    <w:rsid w:val="009D44CA"/>
    <w:rsid w:val="009D530E"/>
    <w:rsid w:val="009D5DE1"/>
    <w:rsid w:val="009D5EA3"/>
    <w:rsid w:val="009D6765"/>
    <w:rsid w:val="009D754E"/>
    <w:rsid w:val="009D7712"/>
    <w:rsid w:val="009D7719"/>
    <w:rsid w:val="009D77E6"/>
    <w:rsid w:val="009E091A"/>
    <w:rsid w:val="009E0D40"/>
    <w:rsid w:val="009E0FF7"/>
    <w:rsid w:val="009E1BC9"/>
    <w:rsid w:val="009E2EDC"/>
    <w:rsid w:val="009E3EB8"/>
    <w:rsid w:val="009E5349"/>
    <w:rsid w:val="009E7090"/>
    <w:rsid w:val="009E7224"/>
    <w:rsid w:val="009E770D"/>
    <w:rsid w:val="009F0997"/>
    <w:rsid w:val="009F1522"/>
    <w:rsid w:val="009F1D63"/>
    <w:rsid w:val="009F1F8E"/>
    <w:rsid w:val="009F2513"/>
    <w:rsid w:val="009F2BDA"/>
    <w:rsid w:val="009F3731"/>
    <w:rsid w:val="009F3A45"/>
    <w:rsid w:val="009F3A92"/>
    <w:rsid w:val="009F3E63"/>
    <w:rsid w:val="009F3F6D"/>
    <w:rsid w:val="009F54C3"/>
    <w:rsid w:val="009F5F11"/>
    <w:rsid w:val="009F5FC5"/>
    <w:rsid w:val="009F601D"/>
    <w:rsid w:val="009F6188"/>
    <w:rsid w:val="009F6918"/>
    <w:rsid w:val="009F6FC2"/>
    <w:rsid w:val="009F7AB9"/>
    <w:rsid w:val="00A000A9"/>
    <w:rsid w:val="00A00E96"/>
    <w:rsid w:val="00A0158F"/>
    <w:rsid w:val="00A0188D"/>
    <w:rsid w:val="00A01C0A"/>
    <w:rsid w:val="00A0250E"/>
    <w:rsid w:val="00A02FA7"/>
    <w:rsid w:val="00A033D3"/>
    <w:rsid w:val="00A037EC"/>
    <w:rsid w:val="00A03B55"/>
    <w:rsid w:val="00A05427"/>
    <w:rsid w:val="00A05904"/>
    <w:rsid w:val="00A05CB0"/>
    <w:rsid w:val="00A06279"/>
    <w:rsid w:val="00A0645B"/>
    <w:rsid w:val="00A069B4"/>
    <w:rsid w:val="00A06C5F"/>
    <w:rsid w:val="00A06CF1"/>
    <w:rsid w:val="00A06FCE"/>
    <w:rsid w:val="00A0716A"/>
    <w:rsid w:val="00A07427"/>
    <w:rsid w:val="00A0778F"/>
    <w:rsid w:val="00A1018C"/>
    <w:rsid w:val="00A102F9"/>
    <w:rsid w:val="00A10799"/>
    <w:rsid w:val="00A10F41"/>
    <w:rsid w:val="00A10F5D"/>
    <w:rsid w:val="00A1176C"/>
    <w:rsid w:val="00A1199F"/>
    <w:rsid w:val="00A121A5"/>
    <w:rsid w:val="00A1281C"/>
    <w:rsid w:val="00A12E58"/>
    <w:rsid w:val="00A13E46"/>
    <w:rsid w:val="00A14475"/>
    <w:rsid w:val="00A14ADA"/>
    <w:rsid w:val="00A14E41"/>
    <w:rsid w:val="00A155E5"/>
    <w:rsid w:val="00A158A1"/>
    <w:rsid w:val="00A15CE1"/>
    <w:rsid w:val="00A16E83"/>
    <w:rsid w:val="00A1719D"/>
    <w:rsid w:val="00A17586"/>
    <w:rsid w:val="00A175FE"/>
    <w:rsid w:val="00A20323"/>
    <w:rsid w:val="00A20790"/>
    <w:rsid w:val="00A20898"/>
    <w:rsid w:val="00A21D76"/>
    <w:rsid w:val="00A223B0"/>
    <w:rsid w:val="00A23A02"/>
    <w:rsid w:val="00A23F5E"/>
    <w:rsid w:val="00A24681"/>
    <w:rsid w:val="00A24E67"/>
    <w:rsid w:val="00A259FF"/>
    <w:rsid w:val="00A26DC9"/>
    <w:rsid w:val="00A27937"/>
    <w:rsid w:val="00A30E4A"/>
    <w:rsid w:val="00A314EF"/>
    <w:rsid w:val="00A31C31"/>
    <w:rsid w:val="00A32A55"/>
    <w:rsid w:val="00A32DD3"/>
    <w:rsid w:val="00A33F35"/>
    <w:rsid w:val="00A34459"/>
    <w:rsid w:val="00A347AF"/>
    <w:rsid w:val="00A34EF9"/>
    <w:rsid w:val="00A34F1A"/>
    <w:rsid w:val="00A353E4"/>
    <w:rsid w:val="00A360CC"/>
    <w:rsid w:val="00A3651F"/>
    <w:rsid w:val="00A36850"/>
    <w:rsid w:val="00A369F5"/>
    <w:rsid w:val="00A37200"/>
    <w:rsid w:val="00A378EA"/>
    <w:rsid w:val="00A40021"/>
    <w:rsid w:val="00A40094"/>
    <w:rsid w:val="00A402C2"/>
    <w:rsid w:val="00A402E8"/>
    <w:rsid w:val="00A402F0"/>
    <w:rsid w:val="00A404E4"/>
    <w:rsid w:val="00A411FD"/>
    <w:rsid w:val="00A41530"/>
    <w:rsid w:val="00A429C6"/>
    <w:rsid w:val="00A42F58"/>
    <w:rsid w:val="00A43015"/>
    <w:rsid w:val="00A4397F"/>
    <w:rsid w:val="00A44011"/>
    <w:rsid w:val="00A44425"/>
    <w:rsid w:val="00A452F4"/>
    <w:rsid w:val="00A45582"/>
    <w:rsid w:val="00A45985"/>
    <w:rsid w:val="00A45BC8"/>
    <w:rsid w:val="00A45BCB"/>
    <w:rsid w:val="00A45E15"/>
    <w:rsid w:val="00A47DE7"/>
    <w:rsid w:val="00A47F73"/>
    <w:rsid w:val="00A50ED7"/>
    <w:rsid w:val="00A52AB5"/>
    <w:rsid w:val="00A52F11"/>
    <w:rsid w:val="00A53E04"/>
    <w:rsid w:val="00A53E06"/>
    <w:rsid w:val="00A54DC5"/>
    <w:rsid w:val="00A556EB"/>
    <w:rsid w:val="00A5613F"/>
    <w:rsid w:val="00A566E7"/>
    <w:rsid w:val="00A570BC"/>
    <w:rsid w:val="00A61CF9"/>
    <w:rsid w:val="00A61E98"/>
    <w:rsid w:val="00A626BF"/>
    <w:rsid w:val="00A62793"/>
    <w:rsid w:val="00A635F8"/>
    <w:rsid w:val="00A637D9"/>
    <w:rsid w:val="00A63BE3"/>
    <w:rsid w:val="00A63CC2"/>
    <w:rsid w:val="00A63D84"/>
    <w:rsid w:val="00A64128"/>
    <w:rsid w:val="00A643C4"/>
    <w:rsid w:val="00A64491"/>
    <w:rsid w:val="00A6626E"/>
    <w:rsid w:val="00A662C0"/>
    <w:rsid w:val="00A66BE6"/>
    <w:rsid w:val="00A70ACB"/>
    <w:rsid w:val="00A70E47"/>
    <w:rsid w:val="00A70F3B"/>
    <w:rsid w:val="00A71F6E"/>
    <w:rsid w:val="00A72333"/>
    <w:rsid w:val="00A7306F"/>
    <w:rsid w:val="00A73294"/>
    <w:rsid w:val="00A73B71"/>
    <w:rsid w:val="00A7410B"/>
    <w:rsid w:val="00A74739"/>
    <w:rsid w:val="00A75D9F"/>
    <w:rsid w:val="00A76251"/>
    <w:rsid w:val="00A76638"/>
    <w:rsid w:val="00A76895"/>
    <w:rsid w:val="00A77649"/>
    <w:rsid w:val="00A7794D"/>
    <w:rsid w:val="00A77DFA"/>
    <w:rsid w:val="00A8027D"/>
    <w:rsid w:val="00A8073F"/>
    <w:rsid w:val="00A8089C"/>
    <w:rsid w:val="00A80AFB"/>
    <w:rsid w:val="00A80B45"/>
    <w:rsid w:val="00A819B6"/>
    <w:rsid w:val="00A8210F"/>
    <w:rsid w:val="00A82FC5"/>
    <w:rsid w:val="00A83538"/>
    <w:rsid w:val="00A83765"/>
    <w:rsid w:val="00A83C1A"/>
    <w:rsid w:val="00A840FD"/>
    <w:rsid w:val="00A844D7"/>
    <w:rsid w:val="00A84C16"/>
    <w:rsid w:val="00A84D75"/>
    <w:rsid w:val="00A86369"/>
    <w:rsid w:val="00A86509"/>
    <w:rsid w:val="00A865DE"/>
    <w:rsid w:val="00A86AF7"/>
    <w:rsid w:val="00A87E64"/>
    <w:rsid w:val="00A9093D"/>
    <w:rsid w:val="00A912D2"/>
    <w:rsid w:val="00A919CA"/>
    <w:rsid w:val="00A91C13"/>
    <w:rsid w:val="00A92042"/>
    <w:rsid w:val="00A920E5"/>
    <w:rsid w:val="00A9287F"/>
    <w:rsid w:val="00A93008"/>
    <w:rsid w:val="00A9388C"/>
    <w:rsid w:val="00A93AE2"/>
    <w:rsid w:val="00A9634E"/>
    <w:rsid w:val="00A963C3"/>
    <w:rsid w:val="00AA0331"/>
    <w:rsid w:val="00AA06C2"/>
    <w:rsid w:val="00AA1309"/>
    <w:rsid w:val="00AA135C"/>
    <w:rsid w:val="00AA28E3"/>
    <w:rsid w:val="00AA300F"/>
    <w:rsid w:val="00AA34E6"/>
    <w:rsid w:val="00AA4219"/>
    <w:rsid w:val="00AA58AE"/>
    <w:rsid w:val="00AA5BDB"/>
    <w:rsid w:val="00AA6354"/>
    <w:rsid w:val="00AA6759"/>
    <w:rsid w:val="00AA7940"/>
    <w:rsid w:val="00AB06A3"/>
    <w:rsid w:val="00AB1279"/>
    <w:rsid w:val="00AB2937"/>
    <w:rsid w:val="00AB3043"/>
    <w:rsid w:val="00AB38E1"/>
    <w:rsid w:val="00AB3A15"/>
    <w:rsid w:val="00AB3D51"/>
    <w:rsid w:val="00AB4480"/>
    <w:rsid w:val="00AB538C"/>
    <w:rsid w:val="00AB57B5"/>
    <w:rsid w:val="00AB5C56"/>
    <w:rsid w:val="00AB6477"/>
    <w:rsid w:val="00AB677F"/>
    <w:rsid w:val="00AB6DAB"/>
    <w:rsid w:val="00AB7C9E"/>
    <w:rsid w:val="00AC1D39"/>
    <w:rsid w:val="00AC1E72"/>
    <w:rsid w:val="00AC1E87"/>
    <w:rsid w:val="00AC21CA"/>
    <w:rsid w:val="00AC297F"/>
    <w:rsid w:val="00AC2E93"/>
    <w:rsid w:val="00AC3569"/>
    <w:rsid w:val="00AC4022"/>
    <w:rsid w:val="00AC441F"/>
    <w:rsid w:val="00AC4A4F"/>
    <w:rsid w:val="00AC55A0"/>
    <w:rsid w:val="00AC63D9"/>
    <w:rsid w:val="00AC6D69"/>
    <w:rsid w:val="00AC7363"/>
    <w:rsid w:val="00AC73EB"/>
    <w:rsid w:val="00AC7BAD"/>
    <w:rsid w:val="00AD0128"/>
    <w:rsid w:val="00AD1334"/>
    <w:rsid w:val="00AD163F"/>
    <w:rsid w:val="00AD1A3B"/>
    <w:rsid w:val="00AD1AD6"/>
    <w:rsid w:val="00AD1D96"/>
    <w:rsid w:val="00AD32D0"/>
    <w:rsid w:val="00AD35E5"/>
    <w:rsid w:val="00AD3986"/>
    <w:rsid w:val="00AD548F"/>
    <w:rsid w:val="00AD5C99"/>
    <w:rsid w:val="00AD6083"/>
    <w:rsid w:val="00AD694B"/>
    <w:rsid w:val="00AD7596"/>
    <w:rsid w:val="00AE095A"/>
    <w:rsid w:val="00AE1254"/>
    <w:rsid w:val="00AE199C"/>
    <w:rsid w:val="00AE1FEF"/>
    <w:rsid w:val="00AE1FF3"/>
    <w:rsid w:val="00AE22B2"/>
    <w:rsid w:val="00AE25A2"/>
    <w:rsid w:val="00AE2F62"/>
    <w:rsid w:val="00AE3618"/>
    <w:rsid w:val="00AE43CA"/>
    <w:rsid w:val="00AE4D98"/>
    <w:rsid w:val="00AE4E43"/>
    <w:rsid w:val="00AE514A"/>
    <w:rsid w:val="00AE5659"/>
    <w:rsid w:val="00AE5CBC"/>
    <w:rsid w:val="00AE61C2"/>
    <w:rsid w:val="00AE6B7F"/>
    <w:rsid w:val="00AE6C01"/>
    <w:rsid w:val="00AE76B9"/>
    <w:rsid w:val="00AE770B"/>
    <w:rsid w:val="00AE787E"/>
    <w:rsid w:val="00AF0013"/>
    <w:rsid w:val="00AF0253"/>
    <w:rsid w:val="00AF085B"/>
    <w:rsid w:val="00AF1A5C"/>
    <w:rsid w:val="00AF1BD0"/>
    <w:rsid w:val="00AF2045"/>
    <w:rsid w:val="00AF2C49"/>
    <w:rsid w:val="00AF33DB"/>
    <w:rsid w:val="00AF3A24"/>
    <w:rsid w:val="00AF3F63"/>
    <w:rsid w:val="00AF4999"/>
    <w:rsid w:val="00AF4ECD"/>
    <w:rsid w:val="00AF5383"/>
    <w:rsid w:val="00AF53C1"/>
    <w:rsid w:val="00AF638E"/>
    <w:rsid w:val="00AF676A"/>
    <w:rsid w:val="00AF753C"/>
    <w:rsid w:val="00AF7790"/>
    <w:rsid w:val="00AF7841"/>
    <w:rsid w:val="00AF796B"/>
    <w:rsid w:val="00B000DB"/>
    <w:rsid w:val="00B00FE6"/>
    <w:rsid w:val="00B013AD"/>
    <w:rsid w:val="00B01DD6"/>
    <w:rsid w:val="00B023A1"/>
    <w:rsid w:val="00B02793"/>
    <w:rsid w:val="00B03759"/>
    <w:rsid w:val="00B04153"/>
    <w:rsid w:val="00B04967"/>
    <w:rsid w:val="00B05078"/>
    <w:rsid w:val="00B0507F"/>
    <w:rsid w:val="00B06774"/>
    <w:rsid w:val="00B07246"/>
    <w:rsid w:val="00B07566"/>
    <w:rsid w:val="00B0758A"/>
    <w:rsid w:val="00B0793B"/>
    <w:rsid w:val="00B102BD"/>
    <w:rsid w:val="00B105B5"/>
    <w:rsid w:val="00B10C4C"/>
    <w:rsid w:val="00B110B6"/>
    <w:rsid w:val="00B12066"/>
    <w:rsid w:val="00B1249A"/>
    <w:rsid w:val="00B12751"/>
    <w:rsid w:val="00B12FD0"/>
    <w:rsid w:val="00B13113"/>
    <w:rsid w:val="00B14500"/>
    <w:rsid w:val="00B14535"/>
    <w:rsid w:val="00B14782"/>
    <w:rsid w:val="00B15494"/>
    <w:rsid w:val="00B162C9"/>
    <w:rsid w:val="00B166AF"/>
    <w:rsid w:val="00B16880"/>
    <w:rsid w:val="00B16DF7"/>
    <w:rsid w:val="00B20E03"/>
    <w:rsid w:val="00B21324"/>
    <w:rsid w:val="00B2170C"/>
    <w:rsid w:val="00B21D4C"/>
    <w:rsid w:val="00B22608"/>
    <w:rsid w:val="00B241F2"/>
    <w:rsid w:val="00B246C5"/>
    <w:rsid w:val="00B24CF3"/>
    <w:rsid w:val="00B256F2"/>
    <w:rsid w:val="00B259EC"/>
    <w:rsid w:val="00B25A96"/>
    <w:rsid w:val="00B25ABE"/>
    <w:rsid w:val="00B25B5B"/>
    <w:rsid w:val="00B25D11"/>
    <w:rsid w:val="00B26379"/>
    <w:rsid w:val="00B266D9"/>
    <w:rsid w:val="00B2768B"/>
    <w:rsid w:val="00B30F88"/>
    <w:rsid w:val="00B31E46"/>
    <w:rsid w:val="00B32562"/>
    <w:rsid w:val="00B32E82"/>
    <w:rsid w:val="00B3339B"/>
    <w:rsid w:val="00B334A4"/>
    <w:rsid w:val="00B33C64"/>
    <w:rsid w:val="00B33EF6"/>
    <w:rsid w:val="00B340D8"/>
    <w:rsid w:val="00B346F8"/>
    <w:rsid w:val="00B3607E"/>
    <w:rsid w:val="00B36236"/>
    <w:rsid w:val="00B36BD3"/>
    <w:rsid w:val="00B36EAC"/>
    <w:rsid w:val="00B36EC9"/>
    <w:rsid w:val="00B3764A"/>
    <w:rsid w:val="00B40052"/>
    <w:rsid w:val="00B40420"/>
    <w:rsid w:val="00B4063F"/>
    <w:rsid w:val="00B40CA8"/>
    <w:rsid w:val="00B40E30"/>
    <w:rsid w:val="00B40F05"/>
    <w:rsid w:val="00B4107B"/>
    <w:rsid w:val="00B412FF"/>
    <w:rsid w:val="00B41C64"/>
    <w:rsid w:val="00B42339"/>
    <w:rsid w:val="00B424A6"/>
    <w:rsid w:val="00B42C89"/>
    <w:rsid w:val="00B436CF"/>
    <w:rsid w:val="00B45918"/>
    <w:rsid w:val="00B45F5C"/>
    <w:rsid w:val="00B4671E"/>
    <w:rsid w:val="00B47A2D"/>
    <w:rsid w:val="00B5051B"/>
    <w:rsid w:val="00B50540"/>
    <w:rsid w:val="00B50684"/>
    <w:rsid w:val="00B52559"/>
    <w:rsid w:val="00B5278D"/>
    <w:rsid w:val="00B52931"/>
    <w:rsid w:val="00B537BB"/>
    <w:rsid w:val="00B53DBB"/>
    <w:rsid w:val="00B55695"/>
    <w:rsid w:val="00B56C2B"/>
    <w:rsid w:val="00B56E64"/>
    <w:rsid w:val="00B576E4"/>
    <w:rsid w:val="00B57D0A"/>
    <w:rsid w:val="00B60665"/>
    <w:rsid w:val="00B60E78"/>
    <w:rsid w:val="00B612B9"/>
    <w:rsid w:val="00B6182B"/>
    <w:rsid w:val="00B6245A"/>
    <w:rsid w:val="00B628CD"/>
    <w:rsid w:val="00B62AA6"/>
    <w:rsid w:val="00B62E24"/>
    <w:rsid w:val="00B63BE0"/>
    <w:rsid w:val="00B63CC4"/>
    <w:rsid w:val="00B6402F"/>
    <w:rsid w:val="00B64199"/>
    <w:rsid w:val="00B645F9"/>
    <w:rsid w:val="00B6480C"/>
    <w:rsid w:val="00B6572D"/>
    <w:rsid w:val="00B65938"/>
    <w:rsid w:val="00B65998"/>
    <w:rsid w:val="00B65B9E"/>
    <w:rsid w:val="00B66B50"/>
    <w:rsid w:val="00B67500"/>
    <w:rsid w:val="00B67547"/>
    <w:rsid w:val="00B70571"/>
    <w:rsid w:val="00B71977"/>
    <w:rsid w:val="00B73549"/>
    <w:rsid w:val="00B738CA"/>
    <w:rsid w:val="00B739A7"/>
    <w:rsid w:val="00B74A92"/>
    <w:rsid w:val="00B74F01"/>
    <w:rsid w:val="00B7574F"/>
    <w:rsid w:val="00B763A9"/>
    <w:rsid w:val="00B7679F"/>
    <w:rsid w:val="00B76EBA"/>
    <w:rsid w:val="00B77365"/>
    <w:rsid w:val="00B7740A"/>
    <w:rsid w:val="00B804A9"/>
    <w:rsid w:val="00B80D34"/>
    <w:rsid w:val="00B818A4"/>
    <w:rsid w:val="00B81B31"/>
    <w:rsid w:val="00B82061"/>
    <w:rsid w:val="00B83499"/>
    <w:rsid w:val="00B838C8"/>
    <w:rsid w:val="00B84C0C"/>
    <w:rsid w:val="00B85261"/>
    <w:rsid w:val="00B863E2"/>
    <w:rsid w:val="00B8662A"/>
    <w:rsid w:val="00B86F1A"/>
    <w:rsid w:val="00B90826"/>
    <w:rsid w:val="00B9087B"/>
    <w:rsid w:val="00B90A32"/>
    <w:rsid w:val="00B90B69"/>
    <w:rsid w:val="00B914CC"/>
    <w:rsid w:val="00B91837"/>
    <w:rsid w:val="00B938B3"/>
    <w:rsid w:val="00B93D34"/>
    <w:rsid w:val="00B94194"/>
    <w:rsid w:val="00B9426B"/>
    <w:rsid w:val="00B95F61"/>
    <w:rsid w:val="00B969EC"/>
    <w:rsid w:val="00B976A4"/>
    <w:rsid w:val="00B9797F"/>
    <w:rsid w:val="00BA00DC"/>
    <w:rsid w:val="00BA0A97"/>
    <w:rsid w:val="00BA1FAC"/>
    <w:rsid w:val="00BA2B7E"/>
    <w:rsid w:val="00BA31C2"/>
    <w:rsid w:val="00BA33CC"/>
    <w:rsid w:val="00BA3D06"/>
    <w:rsid w:val="00BA3E17"/>
    <w:rsid w:val="00BA4D98"/>
    <w:rsid w:val="00BA611B"/>
    <w:rsid w:val="00BA67FC"/>
    <w:rsid w:val="00BA6CC3"/>
    <w:rsid w:val="00BA75D3"/>
    <w:rsid w:val="00BA7B8A"/>
    <w:rsid w:val="00BB471D"/>
    <w:rsid w:val="00BB47D0"/>
    <w:rsid w:val="00BB52E5"/>
    <w:rsid w:val="00BB553D"/>
    <w:rsid w:val="00BB561A"/>
    <w:rsid w:val="00BB574F"/>
    <w:rsid w:val="00BB7BCF"/>
    <w:rsid w:val="00BC02A5"/>
    <w:rsid w:val="00BC062E"/>
    <w:rsid w:val="00BC08B0"/>
    <w:rsid w:val="00BC0C47"/>
    <w:rsid w:val="00BC0E1F"/>
    <w:rsid w:val="00BC1942"/>
    <w:rsid w:val="00BC19A3"/>
    <w:rsid w:val="00BC1A3D"/>
    <w:rsid w:val="00BC1B5C"/>
    <w:rsid w:val="00BC1FB9"/>
    <w:rsid w:val="00BC22BB"/>
    <w:rsid w:val="00BC40A9"/>
    <w:rsid w:val="00BC4D4B"/>
    <w:rsid w:val="00BC5921"/>
    <w:rsid w:val="00BC5BC3"/>
    <w:rsid w:val="00BC6005"/>
    <w:rsid w:val="00BC6359"/>
    <w:rsid w:val="00BC6D90"/>
    <w:rsid w:val="00BC6DAD"/>
    <w:rsid w:val="00BC7CEB"/>
    <w:rsid w:val="00BC7E0E"/>
    <w:rsid w:val="00BD00B2"/>
    <w:rsid w:val="00BD0B2A"/>
    <w:rsid w:val="00BD1D8D"/>
    <w:rsid w:val="00BD4E0D"/>
    <w:rsid w:val="00BD5C54"/>
    <w:rsid w:val="00BD61B6"/>
    <w:rsid w:val="00BD624D"/>
    <w:rsid w:val="00BD64E5"/>
    <w:rsid w:val="00BD6594"/>
    <w:rsid w:val="00BD7086"/>
    <w:rsid w:val="00BD7678"/>
    <w:rsid w:val="00BD7C55"/>
    <w:rsid w:val="00BD7FC4"/>
    <w:rsid w:val="00BE0487"/>
    <w:rsid w:val="00BE1906"/>
    <w:rsid w:val="00BE2A3F"/>
    <w:rsid w:val="00BE4066"/>
    <w:rsid w:val="00BE5286"/>
    <w:rsid w:val="00BE56FF"/>
    <w:rsid w:val="00BE5796"/>
    <w:rsid w:val="00BE5D08"/>
    <w:rsid w:val="00BE5E5F"/>
    <w:rsid w:val="00BE60F1"/>
    <w:rsid w:val="00BE6130"/>
    <w:rsid w:val="00BE69D4"/>
    <w:rsid w:val="00BE6FD2"/>
    <w:rsid w:val="00BF0F61"/>
    <w:rsid w:val="00BF1823"/>
    <w:rsid w:val="00BF2988"/>
    <w:rsid w:val="00BF376A"/>
    <w:rsid w:val="00BF3A7C"/>
    <w:rsid w:val="00BF48B2"/>
    <w:rsid w:val="00BF4C49"/>
    <w:rsid w:val="00BF4FE8"/>
    <w:rsid w:val="00BF520C"/>
    <w:rsid w:val="00BF5EB8"/>
    <w:rsid w:val="00BF6AE8"/>
    <w:rsid w:val="00BF6ECC"/>
    <w:rsid w:val="00BF74BE"/>
    <w:rsid w:val="00BF78D8"/>
    <w:rsid w:val="00C00DEC"/>
    <w:rsid w:val="00C02D7B"/>
    <w:rsid w:val="00C0361E"/>
    <w:rsid w:val="00C038DB"/>
    <w:rsid w:val="00C0397F"/>
    <w:rsid w:val="00C03AA2"/>
    <w:rsid w:val="00C0409E"/>
    <w:rsid w:val="00C04401"/>
    <w:rsid w:val="00C044BA"/>
    <w:rsid w:val="00C04A50"/>
    <w:rsid w:val="00C04BAC"/>
    <w:rsid w:val="00C05A67"/>
    <w:rsid w:val="00C06419"/>
    <w:rsid w:val="00C069FD"/>
    <w:rsid w:val="00C07263"/>
    <w:rsid w:val="00C11441"/>
    <w:rsid w:val="00C11594"/>
    <w:rsid w:val="00C1177C"/>
    <w:rsid w:val="00C1284D"/>
    <w:rsid w:val="00C12AAF"/>
    <w:rsid w:val="00C13721"/>
    <w:rsid w:val="00C13B74"/>
    <w:rsid w:val="00C13BCF"/>
    <w:rsid w:val="00C13C73"/>
    <w:rsid w:val="00C15085"/>
    <w:rsid w:val="00C151F2"/>
    <w:rsid w:val="00C15915"/>
    <w:rsid w:val="00C15BD2"/>
    <w:rsid w:val="00C1602C"/>
    <w:rsid w:val="00C17D79"/>
    <w:rsid w:val="00C20250"/>
    <w:rsid w:val="00C2058A"/>
    <w:rsid w:val="00C20E40"/>
    <w:rsid w:val="00C21048"/>
    <w:rsid w:val="00C21302"/>
    <w:rsid w:val="00C228CE"/>
    <w:rsid w:val="00C23103"/>
    <w:rsid w:val="00C234B4"/>
    <w:rsid w:val="00C236F8"/>
    <w:rsid w:val="00C239BD"/>
    <w:rsid w:val="00C23A85"/>
    <w:rsid w:val="00C23D9E"/>
    <w:rsid w:val="00C249FB"/>
    <w:rsid w:val="00C24B79"/>
    <w:rsid w:val="00C24F65"/>
    <w:rsid w:val="00C254DD"/>
    <w:rsid w:val="00C26FA9"/>
    <w:rsid w:val="00C27EA1"/>
    <w:rsid w:val="00C27F9B"/>
    <w:rsid w:val="00C30373"/>
    <w:rsid w:val="00C30C3D"/>
    <w:rsid w:val="00C30F0C"/>
    <w:rsid w:val="00C3101B"/>
    <w:rsid w:val="00C31BA5"/>
    <w:rsid w:val="00C32487"/>
    <w:rsid w:val="00C330D8"/>
    <w:rsid w:val="00C3355E"/>
    <w:rsid w:val="00C3391B"/>
    <w:rsid w:val="00C34A89"/>
    <w:rsid w:val="00C34B27"/>
    <w:rsid w:val="00C35455"/>
    <w:rsid w:val="00C358C9"/>
    <w:rsid w:val="00C36F71"/>
    <w:rsid w:val="00C374FE"/>
    <w:rsid w:val="00C3791F"/>
    <w:rsid w:val="00C40F69"/>
    <w:rsid w:val="00C41265"/>
    <w:rsid w:val="00C41D65"/>
    <w:rsid w:val="00C41D71"/>
    <w:rsid w:val="00C421D3"/>
    <w:rsid w:val="00C42455"/>
    <w:rsid w:val="00C424AE"/>
    <w:rsid w:val="00C424DD"/>
    <w:rsid w:val="00C4297A"/>
    <w:rsid w:val="00C42E92"/>
    <w:rsid w:val="00C4369D"/>
    <w:rsid w:val="00C450A6"/>
    <w:rsid w:val="00C450BF"/>
    <w:rsid w:val="00C45105"/>
    <w:rsid w:val="00C46409"/>
    <w:rsid w:val="00C468F2"/>
    <w:rsid w:val="00C46A50"/>
    <w:rsid w:val="00C47C58"/>
    <w:rsid w:val="00C504CE"/>
    <w:rsid w:val="00C50585"/>
    <w:rsid w:val="00C50E2D"/>
    <w:rsid w:val="00C50E4F"/>
    <w:rsid w:val="00C5194B"/>
    <w:rsid w:val="00C5199A"/>
    <w:rsid w:val="00C51D96"/>
    <w:rsid w:val="00C5404E"/>
    <w:rsid w:val="00C54AB3"/>
    <w:rsid w:val="00C54DEA"/>
    <w:rsid w:val="00C55D56"/>
    <w:rsid w:val="00C56D04"/>
    <w:rsid w:val="00C56DEB"/>
    <w:rsid w:val="00C57433"/>
    <w:rsid w:val="00C60012"/>
    <w:rsid w:val="00C61756"/>
    <w:rsid w:val="00C620FA"/>
    <w:rsid w:val="00C639E7"/>
    <w:rsid w:val="00C63B7D"/>
    <w:rsid w:val="00C64608"/>
    <w:rsid w:val="00C64A13"/>
    <w:rsid w:val="00C64BB7"/>
    <w:rsid w:val="00C653A1"/>
    <w:rsid w:val="00C65CC3"/>
    <w:rsid w:val="00C663A4"/>
    <w:rsid w:val="00C6678D"/>
    <w:rsid w:val="00C66F8A"/>
    <w:rsid w:val="00C67D6C"/>
    <w:rsid w:val="00C70313"/>
    <w:rsid w:val="00C70398"/>
    <w:rsid w:val="00C709DC"/>
    <w:rsid w:val="00C70A3E"/>
    <w:rsid w:val="00C71C43"/>
    <w:rsid w:val="00C71C45"/>
    <w:rsid w:val="00C730F7"/>
    <w:rsid w:val="00C7316B"/>
    <w:rsid w:val="00C73CE7"/>
    <w:rsid w:val="00C76485"/>
    <w:rsid w:val="00C76598"/>
    <w:rsid w:val="00C76EB1"/>
    <w:rsid w:val="00C774C4"/>
    <w:rsid w:val="00C77A4E"/>
    <w:rsid w:val="00C77D35"/>
    <w:rsid w:val="00C81053"/>
    <w:rsid w:val="00C81967"/>
    <w:rsid w:val="00C81E0B"/>
    <w:rsid w:val="00C81FE3"/>
    <w:rsid w:val="00C822C0"/>
    <w:rsid w:val="00C82A39"/>
    <w:rsid w:val="00C833C3"/>
    <w:rsid w:val="00C8482D"/>
    <w:rsid w:val="00C84ADB"/>
    <w:rsid w:val="00C858DB"/>
    <w:rsid w:val="00C85954"/>
    <w:rsid w:val="00C85B08"/>
    <w:rsid w:val="00C86040"/>
    <w:rsid w:val="00C8615A"/>
    <w:rsid w:val="00C86248"/>
    <w:rsid w:val="00C8682A"/>
    <w:rsid w:val="00C87B0C"/>
    <w:rsid w:val="00C90880"/>
    <w:rsid w:val="00C90969"/>
    <w:rsid w:val="00C90F38"/>
    <w:rsid w:val="00C91F6F"/>
    <w:rsid w:val="00C92349"/>
    <w:rsid w:val="00C937D2"/>
    <w:rsid w:val="00C939D2"/>
    <w:rsid w:val="00C941D3"/>
    <w:rsid w:val="00C9425A"/>
    <w:rsid w:val="00C94A71"/>
    <w:rsid w:val="00C95C3B"/>
    <w:rsid w:val="00C963BB"/>
    <w:rsid w:val="00C974C0"/>
    <w:rsid w:val="00CA11C3"/>
    <w:rsid w:val="00CA2AAB"/>
    <w:rsid w:val="00CA35EE"/>
    <w:rsid w:val="00CA3B5B"/>
    <w:rsid w:val="00CA3E99"/>
    <w:rsid w:val="00CA3F6A"/>
    <w:rsid w:val="00CA4F13"/>
    <w:rsid w:val="00CA6465"/>
    <w:rsid w:val="00CA7A99"/>
    <w:rsid w:val="00CB0247"/>
    <w:rsid w:val="00CB15D8"/>
    <w:rsid w:val="00CB1624"/>
    <w:rsid w:val="00CB18BC"/>
    <w:rsid w:val="00CB1C03"/>
    <w:rsid w:val="00CB1DE7"/>
    <w:rsid w:val="00CB2A77"/>
    <w:rsid w:val="00CB4262"/>
    <w:rsid w:val="00CB4806"/>
    <w:rsid w:val="00CB4E97"/>
    <w:rsid w:val="00CB5AE0"/>
    <w:rsid w:val="00CB6D80"/>
    <w:rsid w:val="00CB71EA"/>
    <w:rsid w:val="00CC027D"/>
    <w:rsid w:val="00CC03BB"/>
    <w:rsid w:val="00CC1235"/>
    <w:rsid w:val="00CC2410"/>
    <w:rsid w:val="00CC28F0"/>
    <w:rsid w:val="00CC30E9"/>
    <w:rsid w:val="00CC3963"/>
    <w:rsid w:val="00CC3BED"/>
    <w:rsid w:val="00CC3E1E"/>
    <w:rsid w:val="00CC3EB9"/>
    <w:rsid w:val="00CC4734"/>
    <w:rsid w:val="00CC49B9"/>
    <w:rsid w:val="00CC4EC6"/>
    <w:rsid w:val="00CC6774"/>
    <w:rsid w:val="00CD1D50"/>
    <w:rsid w:val="00CD21C6"/>
    <w:rsid w:val="00CD2A60"/>
    <w:rsid w:val="00CD3655"/>
    <w:rsid w:val="00CD374B"/>
    <w:rsid w:val="00CD381C"/>
    <w:rsid w:val="00CD3D45"/>
    <w:rsid w:val="00CD3E46"/>
    <w:rsid w:val="00CD4819"/>
    <w:rsid w:val="00CD57F0"/>
    <w:rsid w:val="00CD5BE0"/>
    <w:rsid w:val="00CD5DDA"/>
    <w:rsid w:val="00CD6627"/>
    <w:rsid w:val="00CD7185"/>
    <w:rsid w:val="00CD760F"/>
    <w:rsid w:val="00CE08C4"/>
    <w:rsid w:val="00CE0D5A"/>
    <w:rsid w:val="00CE1A97"/>
    <w:rsid w:val="00CE26E4"/>
    <w:rsid w:val="00CE2C3B"/>
    <w:rsid w:val="00CE2E81"/>
    <w:rsid w:val="00CE301E"/>
    <w:rsid w:val="00CE3192"/>
    <w:rsid w:val="00CE3197"/>
    <w:rsid w:val="00CE342C"/>
    <w:rsid w:val="00CE436A"/>
    <w:rsid w:val="00CE56A3"/>
    <w:rsid w:val="00CE5F7A"/>
    <w:rsid w:val="00CE6399"/>
    <w:rsid w:val="00CE70C9"/>
    <w:rsid w:val="00CE79C2"/>
    <w:rsid w:val="00CE7BA2"/>
    <w:rsid w:val="00CE7FF2"/>
    <w:rsid w:val="00CF04B9"/>
    <w:rsid w:val="00CF052E"/>
    <w:rsid w:val="00CF0BA8"/>
    <w:rsid w:val="00CF30FE"/>
    <w:rsid w:val="00CF3C3D"/>
    <w:rsid w:val="00CF4232"/>
    <w:rsid w:val="00CF4341"/>
    <w:rsid w:val="00CF46CB"/>
    <w:rsid w:val="00CF46FB"/>
    <w:rsid w:val="00CF4A0E"/>
    <w:rsid w:val="00CF4C4E"/>
    <w:rsid w:val="00CF4D15"/>
    <w:rsid w:val="00CF4E11"/>
    <w:rsid w:val="00CF4F3F"/>
    <w:rsid w:val="00CF7C30"/>
    <w:rsid w:val="00D02B88"/>
    <w:rsid w:val="00D03E82"/>
    <w:rsid w:val="00D05F41"/>
    <w:rsid w:val="00D065C9"/>
    <w:rsid w:val="00D06897"/>
    <w:rsid w:val="00D06EA9"/>
    <w:rsid w:val="00D071A2"/>
    <w:rsid w:val="00D0791C"/>
    <w:rsid w:val="00D07E52"/>
    <w:rsid w:val="00D10309"/>
    <w:rsid w:val="00D104B7"/>
    <w:rsid w:val="00D107E3"/>
    <w:rsid w:val="00D109CD"/>
    <w:rsid w:val="00D11380"/>
    <w:rsid w:val="00D1153F"/>
    <w:rsid w:val="00D11AFC"/>
    <w:rsid w:val="00D12652"/>
    <w:rsid w:val="00D129B2"/>
    <w:rsid w:val="00D12CAF"/>
    <w:rsid w:val="00D12D27"/>
    <w:rsid w:val="00D12D62"/>
    <w:rsid w:val="00D12F4D"/>
    <w:rsid w:val="00D12F92"/>
    <w:rsid w:val="00D1307E"/>
    <w:rsid w:val="00D13691"/>
    <w:rsid w:val="00D13761"/>
    <w:rsid w:val="00D13E62"/>
    <w:rsid w:val="00D13FBB"/>
    <w:rsid w:val="00D14B43"/>
    <w:rsid w:val="00D14D87"/>
    <w:rsid w:val="00D14EBE"/>
    <w:rsid w:val="00D15837"/>
    <w:rsid w:val="00D1627F"/>
    <w:rsid w:val="00D16AED"/>
    <w:rsid w:val="00D170B7"/>
    <w:rsid w:val="00D17DE6"/>
    <w:rsid w:val="00D21054"/>
    <w:rsid w:val="00D21235"/>
    <w:rsid w:val="00D2163D"/>
    <w:rsid w:val="00D217BB"/>
    <w:rsid w:val="00D21B31"/>
    <w:rsid w:val="00D232DA"/>
    <w:rsid w:val="00D23892"/>
    <w:rsid w:val="00D23D17"/>
    <w:rsid w:val="00D24EF8"/>
    <w:rsid w:val="00D264B2"/>
    <w:rsid w:val="00D26FD1"/>
    <w:rsid w:val="00D302E4"/>
    <w:rsid w:val="00D30DB0"/>
    <w:rsid w:val="00D314C4"/>
    <w:rsid w:val="00D31BD1"/>
    <w:rsid w:val="00D31E85"/>
    <w:rsid w:val="00D3361C"/>
    <w:rsid w:val="00D34084"/>
    <w:rsid w:val="00D34625"/>
    <w:rsid w:val="00D36EAF"/>
    <w:rsid w:val="00D37AD8"/>
    <w:rsid w:val="00D37BDA"/>
    <w:rsid w:val="00D40831"/>
    <w:rsid w:val="00D42180"/>
    <w:rsid w:val="00D428EE"/>
    <w:rsid w:val="00D43A65"/>
    <w:rsid w:val="00D43EF8"/>
    <w:rsid w:val="00D44BF1"/>
    <w:rsid w:val="00D45B2F"/>
    <w:rsid w:val="00D45CD6"/>
    <w:rsid w:val="00D46C25"/>
    <w:rsid w:val="00D46DF5"/>
    <w:rsid w:val="00D46F18"/>
    <w:rsid w:val="00D47289"/>
    <w:rsid w:val="00D4784E"/>
    <w:rsid w:val="00D47B4F"/>
    <w:rsid w:val="00D50357"/>
    <w:rsid w:val="00D503DE"/>
    <w:rsid w:val="00D51A13"/>
    <w:rsid w:val="00D52107"/>
    <w:rsid w:val="00D522CC"/>
    <w:rsid w:val="00D526D4"/>
    <w:rsid w:val="00D526FD"/>
    <w:rsid w:val="00D52D7A"/>
    <w:rsid w:val="00D52E9A"/>
    <w:rsid w:val="00D54411"/>
    <w:rsid w:val="00D54610"/>
    <w:rsid w:val="00D54FC0"/>
    <w:rsid w:val="00D557A5"/>
    <w:rsid w:val="00D5632A"/>
    <w:rsid w:val="00D568C1"/>
    <w:rsid w:val="00D56A68"/>
    <w:rsid w:val="00D57297"/>
    <w:rsid w:val="00D576CD"/>
    <w:rsid w:val="00D60263"/>
    <w:rsid w:val="00D61242"/>
    <w:rsid w:val="00D61729"/>
    <w:rsid w:val="00D624D9"/>
    <w:rsid w:val="00D6286E"/>
    <w:rsid w:val="00D62965"/>
    <w:rsid w:val="00D62E6F"/>
    <w:rsid w:val="00D637E4"/>
    <w:rsid w:val="00D638C1"/>
    <w:rsid w:val="00D63EB6"/>
    <w:rsid w:val="00D642A8"/>
    <w:rsid w:val="00D65D6F"/>
    <w:rsid w:val="00D65E57"/>
    <w:rsid w:val="00D66179"/>
    <w:rsid w:val="00D66702"/>
    <w:rsid w:val="00D673A0"/>
    <w:rsid w:val="00D71E4F"/>
    <w:rsid w:val="00D72056"/>
    <w:rsid w:val="00D72575"/>
    <w:rsid w:val="00D73B1E"/>
    <w:rsid w:val="00D73CEB"/>
    <w:rsid w:val="00D7540C"/>
    <w:rsid w:val="00D75BC7"/>
    <w:rsid w:val="00D767E1"/>
    <w:rsid w:val="00D8158A"/>
    <w:rsid w:val="00D81CF0"/>
    <w:rsid w:val="00D81DFF"/>
    <w:rsid w:val="00D82197"/>
    <w:rsid w:val="00D823F7"/>
    <w:rsid w:val="00D833B7"/>
    <w:rsid w:val="00D83844"/>
    <w:rsid w:val="00D8394B"/>
    <w:rsid w:val="00D83B6E"/>
    <w:rsid w:val="00D83CC7"/>
    <w:rsid w:val="00D84465"/>
    <w:rsid w:val="00D84528"/>
    <w:rsid w:val="00D85F9C"/>
    <w:rsid w:val="00D873CC"/>
    <w:rsid w:val="00D877E0"/>
    <w:rsid w:val="00D90B4A"/>
    <w:rsid w:val="00D90D38"/>
    <w:rsid w:val="00D90EEA"/>
    <w:rsid w:val="00D9122A"/>
    <w:rsid w:val="00D91AE7"/>
    <w:rsid w:val="00D91FAD"/>
    <w:rsid w:val="00D9239D"/>
    <w:rsid w:val="00D956B8"/>
    <w:rsid w:val="00D963F1"/>
    <w:rsid w:val="00D96547"/>
    <w:rsid w:val="00D967FF"/>
    <w:rsid w:val="00D968F1"/>
    <w:rsid w:val="00D9709A"/>
    <w:rsid w:val="00D97D8F"/>
    <w:rsid w:val="00DA0CDD"/>
    <w:rsid w:val="00DA2DFC"/>
    <w:rsid w:val="00DA3735"/>
    <w:rsid w:val="00DA4600"/>
    <w:rsid w:val="00DA499B"/>
    <w:rsid w:val="00DA4A97"/>
    <w:rsid w:val="00DA4F96"/>
    <w:rsid w:val="00DA56DC"/>
    <w:rsid w:val="00DA5BA3"/>
    <w:rsid w:val="00DA60D3"/>
    <w:rsid w:val="00DA6AED"/>
    <w:rsid w:val="00DA70B5"/>
    <w:rsid w:val="00DA7C69"/>
    <w:rsid w:val="00DB0035"/>
    <w:rsid w:val="00DB1803"/>
    <w:rsid w:val="00DB1F63"/>
    <w:rsid w:val="00DB2C35"/>
    <w:rsid w:val="00DB37EA"/>
    <w:rsid w:val="00DB3E08"/>
    <w:rsid w:val="00DB5167"/>
    <w:rsid w:val="00DB5C3B"/>
    <w:rsid w:val="00DB5F05"/>
    <w:rsid w:val="00DB6796"/>
    <w:rsid w:val="00DB7004"/>
    <w:rsid w:val="00DB724F"/>
    <w:rsid w:val="00DB7D5F"/>
    <w:rsid w:val="00DC006B"/>
    <w:rsid w:val="00DC066E"/>
    <w:rsid w:val="00DC097C"/>
    <w:rsid w:val="00DC1972"/>
    <w:rsid w:val="00DC1E39"/>
    <w:rsid w:val="00DC2066"/>
    <w:rsid w:val="00DC2806"/>
    <w:rsid w:val="00DC2907"/>
    <w:rsid w:val="00DC3631"/>
    <w:rsid w:val="00DC375C"/>
    <w:rsid w:val="00DC3C38"/>
    <w:rsid w:val="00DC3FA0"/>
    <w:rsid w:val="00DC4130"/>
    <w:rsid w:val="00DC4E7A"/>
    <w:rsid w:val="00DC4F6F"/>
    <w:rsid w:val="00DC5263"/>
    <w:rsid w:val="00DC7306"/>
    <w:rsid w:val="00DC751C"/>
    <w:rsid w:val="00DC77F9"/>
    <w:rsid w:val="00DC7B80"/>
    <w:rsid w:val="00DC7F8A"/>
    <w:rsid w:val="00DD03DB"/>
    <w:rsid w:val="00DD07C5"/>
    <w:rsid w:val="00DD07FB"/>
    <w:rsid w:val="00DD12F3"/>
    <w:rsid w:val="00DD1447"/>
    <w:rsid w:val="00DD1B34"/>
    <w:rsid w:val="00DD1F7F"/>
    <w:rsid w:val="00DD28A0"/>
    <w:rsid w:val="00DD302C"/>
    <w:rsid w:val="00DD3248"/>
    <w:rsid w:val="00DD3568"/>
    <w:rsid w:val="00DD35A1"/>
    <w:rsid w:val="00DD36E9"/>
    <w:rsid w:val="00DD36EC"/>
    <w:rsid w:val="00DD36FE"/>
    <w:rsid w:val="00DD3843"/>
    <w:rsid w:val="00DD4A4C"/>
    <w:rsid w:val="00DD572E"/>
    <w:rsid w:val="00DD59A4"/>
    <w:rsid w:val="00DD62F0"/>
    <w:rsid w:val="00DD6779"/>
    <w:rsid w:val="00DD6DBF"/>
    <w:rsid w:val="00DD7821"/>
    <w:rsid w:val="00DE0903"/>
    <w:rsid w:val="00DE0D8E"/>
    <w:rsid w:val="00DE144C"/>
    <w:rsid w:val="00DE26A6"/>
    <w:rsid w:val="00DE3237"/>
    <w:rsid w:val="00DE3852"/>
    <w:rsid w:val="00DE3F15"/>
    <w:rsid w:val="00DE4666"/>
    <w:rsid w:val="00DE48AE"/>
    <w:rsid w:val="00DE50B4"/>
    <w:rsid w:val="00DE57CC"/>
    <w:rsid w:val="00DE5E35"/>
    <w:rsid w:val="00DE6AC4"/>
    <w:rsid w:val="00DE6BFC"/>
    <w:rsid w:val="00DF0237"/>
    <w:rsid w:val="00DF075A"/>
    <w:rsid w:val="00DF078D"/>
    <w:rsid w:val="00DF164C"/>
    <w:rsid w:val="00DF1822"/>
    <w:rsid w:val="00DF20E3"/>
    <w:rsid w:val="00DF259F"/>
    <w:rsid w:val="00DF2645"/>
    <w:rsid w:val="00DF2A9B"/>
    <w:rsid w:val="00DF2F94"/>
    <w:rsid w:val="00DF3154"/>
    <w:rsid w:val="00DF31E5"/>
    <w:rsid w:val="00DF36A3"/>
    <w:rsid w:val="00DF3B8B"/>
    <w:rsid w:val="00DF43D0"/>
    <w:rsid w:val="00DF467C"/>
    <w:rsid w:val="00DF4A8A"/>
    <w:rsid w:val="00DF4C38"/>
    <w:rsid w:val="00DF5609"/>
    <w:rsid w:val="00DF5AC5"/>
    <w:rsid w:val="00DF63E6"/>
    <w:rsid w:val="00DF64D7"/>
    <w:rsid w:val="00DF656A"/>
    <w:rsid w:val="00E00661"/>
    <w:rsid w:val="00E015BB"/>
    <w:rsid w:val="00E01E63"/>
    <w:rsid w:val="00E034A1"/>
    <w:rsid w:val="00E036D5"/>
    <w:rsid w:val="00E03BFF"/>
    <w:rsid w:val="00E05265"/>
    <w:rsid w:val="00E068A2"/>
    <w:rsid w:val="00E06A69"/>
    <w:rsid w:val="00E10C07"/>
    <w:rsid w:val="00E11183"/>
    <w:rsid w:val="00E12583"/>
    <w:rsid w:val="00E13398"/>
    <w:rsid w:val="00E13716"/>
    <w:rsid w:val="00E146C2"/>
    <w:rsid w:val="00E15E26"/>
    <w:rsid w:val="00E15E6E"/>
    <w:rsid w:val="00E17434"/>
    <w:rsid w:val="00E17E23"/>
    <w:rsid w:val="00E20462"/>
    <w:rsid w:val="00E20D9C"/>
    <w:rsid w:val="00E21131"/>
    <w:rsid w:val="00E21EBE"/>
    <w:rsid w:val="00E22105"/>
    <w:rsid w:val="00E224F4"/>
    <w:rsid w:val="00E2251B"/>
    <w:rsid w:val="00E23978"/>
    <w:rsid w:val="00E23E9B"/>
    <w:rsid w:val="00E24108"/>
    <w:rsid w:val="00E244DB"/>
    <w:rsid w:val="00E24A3B"/>
    <w:rsid w:val="00E25206"/>
    <w:rsid w:val="00E268BB"/>
    <w:rsid w:val="00E27BEC"/>
    <w:rsid w:val="00E30182"/>
    <w:rsid w:val="00E302D3"/>
    <w:rsid w:val="00E31EE1"/>
    <w:rsid w:val="00E32091"/>
    <w:rsid w:val="00E32204"/>
    <w:rsid w:val="00E329D5"/>
    <w:rsid w:val="00E332D7"/>
    <w:rsid w:val="00E334F6"/>
    <w:rsid w:val="00E337ED"/>
    <w:rsid w:val="00E341CA"/>
    <w:rsid w:val="00E34549"/>
    <w:rsid w:val="00E34BE3"/>
    <w:rsid w:val="00E35E42"/>
    <w:rsid w:val="00E36477"/>
    <w:rsid w:val="00E376E0"/>
    <w:rsid w:val="00E37BF1"/>
    <w:rsid w:val="00E40D3D"/>
    <w:rsid w:val="00E412C8"/>
    <w:rsid w:val="00E418CF"/>
    <w:rsid w:val="00E41F5B"/>
    <w:rsid w:val="00E41F7F"/>
    <w:rsid w:val="00E42252"/>
    <w:rsid w:val="00E42358"/>
    <w:rsid w:val="00E429B9"/>
    <w:rsid w:val="00E42B4E"/>
    <w:rsid w:val="00E4312C"/>
    <w:rsid w:val="00E43301"/>
    <w:rsid w:val="00E43BE7"/>
    <w:rsid w:val="00E43DE6"/>
    <w:rsid w:val="00E4456E"/>
    <w:rsid w:val="00E44888"/>
    <w:rsid w:val="00E44AA1"/>
    <w:rsid w:val="00E45392"/>
    <w:rsid w:val="00E45435"/>
    <w:rsid w:val="00E45D69"/>
    <w:rsid w:val="00E46627"/>
    <w:rsid w:val="00E4743A"/>
    <w:rsid w:val="00E4758C"/>
    <w:rsid w:val="00E5057A"/>
    <w:rsid w:val="00E5091B"/>
    <w:rsid w:val="00E510A5"/>
    <w:rsid w:val="00E52C7D"/>
    <w:rsid w:val="00E52CCC"/>
    <w:rsid w:val="00E538AC"/>
    <w:rsid w:val="00E54DC0"/>
    <w:rsid w:val="00E56038"/>
    <w:rsid w:val="00E56084"/>
    <w:rsid w:val="00E564CD"/>
    <w:rsid w:val="00E602E6"/>
    <w:rsid w:val="00E6031A"/>
    <w:rsid w:val="00E608FA"/>
    <w:rsid w:val="00E60A21"/>
    <w:rsid w:val="00E61D58"/>
    <w:rsid w:val="00E6271D"/>
    <w:rsid w:val="00E62B8B"/>
    <w:rsid w:val="00E631CF"/>
    <w:rsid w:val="00E633BF"/>
    <w:rsid w:val="00E635C5"/>
    <w:rsid w:val="00E6429D"/>
    <w:rsid w:val="00E642AB"/>
    <w:rsid w:val="00E64DF3"/>
    <w:rsid w:val="00E656AD"/>
    <w:rsid w:val="00E661A0"/>
    <w:rsid w:val="00E66321"/>
    <w:rsid w:val="00E667C1"/>
    <w:rsid w:val="00E6693B"/>
    <w:rsid w:val="00E66DAF"/>
    <w:rsid w:val="00E6787B"/>
    <w:rsid w:val="00E7010A"/>
    <w:rsid w:val="00E71B85"/>
    <w:rsid w:val="00E722A5"/>
    <w:rsid w:val="00E72DE4"/>
    <w:rsid w:val="00E73205"/>
    <w:rsid w:val="00E73247"/>
    <w:rsid w:val="00E7388F"/>
    <w:rsid w:val="00E738B2"/>
    <w:rsid w:val="00E73F83"/>
    <w:rsid w:val="00E743CA"/>
    <w:rsid w:val="00E748EA"/>
    <w:rsid w:val="00E74DA7"/>
    <w:rsid w:val="00E74DF9"/>
    <w:rsid w:val="00E759AA"/>
    <w:rsid w:val="00E75F90"/>
    <w:rsid w:val="00E760BD"/>
    <w:rsid w:val="00E763E8"/>
    <w:rsid w:val="00E76C05"/>
    <w:rsid w:val="00E76DA9"/>
    <w:rsid w:val="00E76E76"/>
    <w:rsid w:val="00E773BE"/>
    <w:rsid w:val="00E7768F"/>
    <w:rsid w:val="00E81114"/>
    <w:rsid w:val="00E814DC"/>
    <w:rsid w:val="00E8193A"/>
    <w:rsid w:val="00E81E09"/>
    <w:rsid w:val="00E82BF4"/>
    <w:rsid w:val="00E8309B"/>
    <w:rsid w:val="00E832D8"/>
    <w:rsid w:val="00E833A7"/>
    <w:rsid w:val="00E84323"/>
    <w:rsid w:val="00E84E32"/>
    <w:rsid w:val="00E85313"/>
    <w:rsid w:val="00E858C7"/>
    <w:rsid w:val="00E85E4E"/>
    <w:rsid w:val="00E861CE"/>
    <w:rsid w:val="00E86850"/>
    <w:rsid w:val="00E869B6"/>
    <w:rsid w:val="00E86BC0"/>
    <w:rsid w:val="00E87D8B"/>
    <w:rsid w:val="00E9052A"/>
    <w:rsid w:val="00E911E1"/>
    <w:rsid w:val="00E9239C"/>
    <w:rsid w:val="00E92462"/>
    <w:rsid w:val="00E924C8"/>
    <w:rsid w:val="00E9289F"/>
    <w:rsid w:val="00E931FC"/>
    <w:rsid w:val="00E936B8"/>
    <w:rsid w:val="00E937A9"/>
    <w:rsid w:val="00E953CC"/>
    <w:rsid w:val="00E9546D"/>
    <w:rsid w:val="00E958A8"/>
    <w:rsid w:val="00E97FE8"/>
    <w:rsid w:val="00EA016D"/>
    <w:rsid w:val="00EA1890"/>
    <w:rsid w:val="00EA1CFC"/>
    <w:rsid w:val="00EA2BBC"/>
    <w:rsid w:val="00EA3187"/>
    <w:rsid w:val="00EA3583"/>
    <w:rsid w:val="00EA3883"/>
    <w:rsid w:val="00EA427D"/>
    <w:rsid w:val="00EA514E"/>
    <w:rsid w:val="00EA516D"/>
    <w:rsid w:val="00EA55A1"/>
    <w:rsid w:val="00EA5A54"/>
    <w:rsid w:val="00EA5D31"/>
    <w:rsid w:val="00EA6069"/>
    <w:rsid w:val="00EA6382"/>
    <w:rsid w:val="00EA655E"/>
    <w:rsid w:val="00EA66F2"/>
    <w:rsid w:val="00EA6F9E"/>
    <w:rsid w:val="00EA7663"/>
    <w:rsid w:val="00EA7666"/>
    <w:rsid w:val="00EB05CD"/>
    <w:rsid w:val="00EB0616"/>
    <w:rsid w:val="00EB16F3"/>
    <w:rsid w:val="00EB1A27"/>
    <w:rsid w:val="00EB1C11"/>
    <w:rsid w:val="00EB2029"/>
    <w:rsid w:val="00EB2799"/>
    <w:rsid w:val="00EB5395"/>
    <w:rsid w:val="00EC2213"/>
    <w:rsid w:val="00EC29FB"/>
    <w:rsid w:val="00EC325B"/>
    <w:rsid w:val="00EC34C2"/>
    <w:rsid w:val="00EC3500"/>
    <w:rsid w:val="00EC3735"/>
    <w:rsid w:val="00EC38F1"/>
    <w:rsid w:val="00EC3BED"/>
    <w:rsid w:val="00EC3EAE"/>
    <w:rsid w:val="00EC46DF"/>
    <w:rsid w:val="00EC473B"/>
    <w:rsid w:val="00EC5027"/>
    <w:rsid w:val="00EC616A"/>
    <w:rsid w:val="00EC6F82"/>
    <w:rsid w:val="00EC781A"/>
    <w:rsid w:val="00ED00E3"/>
    <w:rsid w:val="00ED0BD1"/>
    <w:rsid w:val="00ED1807"/>
    <w:rsid w:val="00ED1EB4"/>
    <w:rsid w:val="00ED319D"/>
    <w:rsid w:val="00ED3387"/>
    <w:rsid w:val="00ED35BC"/>
    <w:rsid w:val="00ED3617"/>
    <w:rsid w:val="00ED36EA"/>
    <w:rsid w:val="00ED4407"/>
    <w:rsid w:val="00ED4BD4"/>
    <w:rsid w:val="00ED4E86"/>
    <w:rsid w:val="00EE0BB6"/>
    <w:rsid w:val="00EE1692"/>
    <w:rsid w:val="00EE1848"/>
    <w:rsid w:val="00EE2AA9"/>
    <w:rsid w:val="00EE3388"/>
    <w:rsid w:val="00EE3B25"/>
    <w:rsid w:val="00EE494E"/>
    <w:rsid w:val="00EE54FF"/>
    <w:rsid w:val="00EE5597"/>
    <w:rsid w:val="00EE6212"/>
    <w:rsid w:val="00EE64DD"/>
    <w:rsid w:val="00EE72E9"/>
    <w:rsid w:val="00EE76F8"/>
    <w:rsid w:val="00EF051D"/>
    <w:rsid w:val="00EF1424"/>
    <w:rsid w:val="00EF1BFD"/>
    <w:rsid w:val="00EF20A4"/>
    <w:rsid w:val="00EF349A"/>
    <w:rsid w:val="00EF4B4D"/>
    <w:rsid w:val="00EF4C03"/>
    <w:rsid w:val="00EF4FB8"/>
    <w:rsid w:val="00EF5B21"/>
    <w:rsid w:val="00EF70FF"/>
    <w:rsid w:val="00EF7267"/>
    <w:rsid w:val="00F014C9"/>
    <w:rsid w:val="00F01A3B"/>
    <w:rsid w:val="00F02038"/>
    <w:rsid w:val="00F04334"/>
    <w:rsid w:val="00F0569A"/>
    <w:rsid w:val="00F057B2"/>
    <w:rsid w:val="00F06949"/>
    <w:rsid w:val="00F07739"/>
    <w:rsid w:val="00F07A3D"/>
    <w:rsid w:val="00F101E1"/>
    <w:rsid w:val="00F10615"/>
    <w:rsid w:val="00F11189"/>
    <w:rsid w:val="00F1136F"/>
    <w:rsid w:val="00F11C89"/>
    <w:rsid w:val="00F125BF"/>
    <w:rsid w:val="00F13E61"/>
    <w:rsid w:val="00F14D3A"/>
    <w:rsid w:val="00F15B31"/>
    <w:rsid w:val="00F15FD1"/>
    <w:rsid w:val="00F1648B"/>
    <w:rsid w:val="00F16FD7"/>
    <w:rsid w:val="00F17185"/>
    <w:rsid w:val="00F1743C"/>
    <w:rsid w:val="00F2040A"/>
    <w:rsid w:val="00F2155A"/>
    <w:rsid w:val="00F2231D"/>
    <w:rsid w:val="00F225C0"/>
    <w:rsid w:val="00F229C4"/>
    <w:rsid w:val="00F24069"/>
    <w:rsid w:val="00F2432E"/>
    <w:rsid w:val="00F24620"/>
    <w:rsid w:val="00F246B6"/>
    <w:rsid w:val="00F259AE"/>
    <w:rsid w:val="00F25ACA"/>
    <w:rsid w:val="00F2666C"/>
    <w:rsid w:val="00F268FC"/>
    <w:rsid w:val="00F275CC"/>
    <w:rsid w:val="00F277B1"/>
    <w:rsid w:val="00F27B4C"/>
    <w:rsid w:val="00F30486"/>
    <w:rsid w:val="00F30A3D"/>
    <w:rsid w:val="00F31699"/>
    <w:rsid w:val="00F31792"/>
    <w:rsid w:val="00F3242E"/>
    <w:rsid w:val="00F3269D"/>
    <w:rsid w:val="00F32933"/>
    <w:rsid w:val="00F32AA3"/>
    <w:rsid w:val="00F32F7B"/>
    <w:rsid w:val="00F34DB9"/>
    <w:rsid w:val="00F34F40"/>
    <w:rsid w:val="00F35411"/>
    <w:rsid w:val="00F3584D"/>
    <w:rsid w:val="00F360C7"/>
    <w:rsid w:val="00F3624A"/>
    <w:rsid w:val="00F367EC"/>
    <w:rsid w:val="00F37C55"/>
    <w:rsid w:val="00F41F60"/>
    <w:rsid w:val="00F4252E"/>
    <w:rsid w:val="00F42F95"/>
    <w:rsid w:val="00F4303F"/>
    <w:rsid w:val="00F43303"/>
    <w:rsid w:val="00F4370D"/>
    <w:rsid w:val="00F444EA"/>
    <w:rsid w:val="00F44C9C"/>
    <w:rsid w:val="00F44FAB"/>
    <w:rsid w:val="00F468F5"/>
    <w:rsid w:val="00F46F76"/>
    <w:rsid w:val="00F500BE"/>
    <w:rsid w:val="00F50208"/>
    <w:rsid w:val="00F51A54"/>
    <w:rsid w:val="00F5218A"/>
    <w:rsid w:val="00F52BC6"/>
    <w:rsid w:val="00F52EE1"/>
    <w:rsid w:val="00F54C91"/>
    <w:rsid w:val="00F5555F"/>
    <w:rsid w:val="00F56422"/>
    <w:rsid w:val="00F60D87"/>
    <w:rsid w:val="00F6186F"/>
    <w:rsid w:val="00F61C9D"/>
    <w:rsid w:val="00F61F35"/>
    <w:rsid w:val="00F63351"/>
    <w:rsid w:val="00F63455"/>
    <w:rsid w:val="00F637B2"/>
    <w:rsid w:val="00F63A3A"/>
    <w:rsid w:val="00F63BC9"/>
    <w:rsid w:val="00F64DEC"/>
    <w:rsid w:val="00F6508D"/>
    <w:rsid w:val="00F6593D"/>
    <w:rsid w:val="00F66B22"/>
    <w:rsid w:val="00F66BC9"/>
    <w:rsid w:val="00F66BE3"/>
    <w:rsid w:val="00F66C8C"/>
    <w:rsid w:val="00F66ED6"/>
    <w:rsid w:val="00F6764B"/>
    <w:rsid w:val="00F70114"/>
    <w:rsid w:val="00F7025A"/>
    <w:rsid w:val="00F70D74"/>
    <w:rsid w:val="00F7110A"/>
    <w:rsid w:val="00F72026"/>
    <w:rsid w:val="00F72472"/>
    <w:rsid w:val="00F725CF"/>
    <w:rsid w:val="00F72720"/>
    <w:rsid w:val="00F73662"/>
    <w:rsid w:val="00F73CEF"/>
    <w:rsid w:val="00F73E64"/>
    <w:rsid w:val="00F744E8"/>
    <w:rsid w:val="00F749C4"/>
    <w:rsid w:val="00F74AAC"/>
    <w:rsid w:val="00F75462"/>
    <w:rsid w:val="00F7580E"/>
    <w:rsid w:val="00F75B32"/>
    <w:rsid w:val="00F75C0D"/>
    <w:rsid w:val="00F76207"/>
    <w:rsid w:val="00F77553"/>
    <w:rsid w:val="00F80492"/>
    <w:rsid w:val="00F82021"/>
    <w:rsid w:val="00F8207B"/>
    <w:rsid w:val="00F82AD0"/>
    <w:rsid w:val="00F82D92"/>
    <w:rsid w:val="00F830F4"/>
    <w:rsid w:val="00F8373F"/>
    <w:rsid w:val="00F84FE3"/>
    <w:rsid w:val="00F85C34"/>
    <w:rsid w:val="00F85D77"/>
    <w:rsid w:val="00F86723"/>
    <w:rsid w:val="00F873CE"/>
    <w:rsid w:val="00F8783A"/>
    <w:rsid w:val="00F87947"/>
    <w:rsid w:val="00F87988"/>
    <w:rsid w:val="00F90E41"/>
    <w:rsid w:val="00F9113C"/>
    <w:rsid w:val="00F91E43"/>
    <w:rsid w:val="00F91FC2"/>
    <w:rsid w:val="00F924D9"/>
    <w:rsid w:val="00F92B93"/>
    <w:rsid w:val="00F92CA5"/>
    <w:rsid w:val="00F93BDD"/>
    <w:rsid w:val="00F93E8D"/>
    <w:rsid w:val="00F941EF"/>
    <w:rsid w:val="00F947FC"/>
    <w:rsid w:val="00F94DDD"/>
    <w:rsid w:val="00F95694"/>
    <w:rsid w:val="00F957C8"/>
    <w:rsid w:val="00F9591A"/>
    <w:rsid w:val="00F95CCB"/>
    <w:rsid w:val="00F968DC"/>
    <w:rsid w:val="00F96F6D"/>
    <w:rsid w:val="00F976DD"/>
    <w:rsid w:val="00FA05C0"/>
    <w:rsid w:val="00FA0C7D"/>
    <w:rsid w:val="00FA0F21"/>
    <w:rsid w:val="00FA12AB"/>
    <w:rsid w:val="00FA18DD"/>
    <w:rsid w:val="00FA1D0F"/>
    <w:rsid w:val="00FA1D3C"/>
    <w:rsid w:val="00FA22EF"/>
    <w:rsid w:val="00FA2576"/>
    <w:rsid w:val="00FA2681"/>
    <w:rsid w:val="00FA2766"/>
    <w:rsid w:val="00FA300D"/>
    <w:rsid w:val="00FA3594"/>
    <w:rsid w:val="00FA3795"/>
    <w:rsid w:val="00FA3A9B"/>
    <w:rsid w:val="00FA48C0"/>
    <w:rsid w:val="00FA591F"/>
    <w:rsid w:val="00FA6AAF"/>
    <w:rsid w:val="00FA6CE5"/>
    <w:rsid w:val="00FA7325"/>
    <w:rsid w:val="00FA73F2"/>
    <w:rsid w:val="00FA770F"/>
    <w:rsid w:val="00FB077B"/>
    <w:rsid w:val="00FB1334"/>
    <w:rsid w:val="00FB17CB"/>
    <w:rsid w:val="00FB23E7"/>
    <w:rsid w:val="00FB389B"/>
    <w:rsid w:val="00FB3E25"/>
    <w:rsid w:val="00FB4206"/>
    <w:rsid w:val="00FB4710"/>
    <w:rsid w:val="00FB5D2A"/>
    <w:rsid w:val="00FB6759"/>
    <w:rsid w:val="00FB6F93"/>
    <w:rsid w:val="00FB724C"/>
    <w:rsid w:val="00FC01F2"/>
    <w:rsid w:val="00FC024A"/>
    <w:rsid w:val="00FC05F4"/>
    <w:rsid w:val="00FC09D1"/>
    <w:rsid w:val="00FC0D81"/>
    <w:rsid w:val="00FC0E07"/>
    <w:rsid w:val="00FC0EB8"/>
    <w:rsid w:val="00FC136A"/>
    <w:rsid w:val="00FC13DE"/>
    <w:rsid w:val="00FC18A0"/>
    <w:rsid w:val="00FC1D03"/>
    <w:rsid w:val="00FC22F0"/>
    <w:rsid w:val="00FC3D8B"/>
    <w:rsid w:val="00FC46FE"/>
    <w:rsid w:val="00FC4F69"/>
    <w:rsid w:val="00FC55DB"/>
    <w:rsid w:val="00FC5896"/>
    <w:rsid w:val="00FC58AB"/>
    <w:rsid w:val="00FC5A40"/>
    <w:rsid w:val="00FC6AC3"/>
    <w:rsid w:val="00FC6C4C"/>
    <w:rsid w:val="00FC7D09"/>
    <w:rsid w:val="00FD04FA"/>
    <w:rsid w:val="00FD06BF"/>
    <w:rsid w:val="00FD0819"/>
    <w:rsid w:val="00FD1200"/>
    <w:rsid w:val="00FD1367"/>
    <w:rsid w:val="00FD16D2"/>
    <w:rsid w:val="00FD1983"/>
    <w:rsid w:val="00FD20B1"/>
    <w:rsid w:val="00FD53F6"/>
    <w:rsid w:val="00FD5873"/>
    <w:rsid w:val="00FD5C57"/>
    <w:rsid w:val="00FD6609"/>
    <w:rsid w:val="00FD66C0"/>
    <w:rsid w:val="00FD6779"/>
    <w:rsid w:val="00FD7750"/>
    <w:rsid w:val="00FD7BB9"/>
    <w:rsid w:val="00FD7D2A"/>
    <w:rsid w:val="00FE05E5"/>
    <w:rsid w:val="00FE0A2C"/>
    <w:rsid w:val="00FE0A34"/>
    <w:rsid w:val="00FE0CAA"/>
    <w:rsid w:val="00FE12EA"/>
    <w:rsid w:val="00FE195A"/>
    <w:rsid w:val="00FE1EAC"/>
    <w:rsid w:val="00FE2320"/>
    <w:rsid w:val="00FE38C2"/>
    <w:rsid w:val="00FE4011"/>
    <w:rsid w:val="00FE431E"/>
    <w:rsid w:val="00FE4407"/>
    <w:rsid w:val="00FE4C6B"/>
    <w:rsid w:val="00FE5AAC"/>
    <w:rsid w:val="00FE5B8F"/>
    <w:rsid w:val="00FE6037"/>
    <w:rsid w:val="00FE6A62"/>
    <w:rsid w:val="00FE6C26"/>
    <w:rsid w:val="00FE7943"/>
    <w:rsid w:val="00FF000D"/>
    <w:rsid w:val="00FF0453"/>
    <w:rsid w:val="00FF0920"/>
    <w:rsid w:val="00FF0DAC"/>
    <w:rsid w:val="00FF1C37"/>
    <w:rsid w:val="00FF1EAF"/>
    <w:rsid w:val="00FF34E6"/>
    <w:rsid w:val="00FF50E5"/>
    <w:rsid w:val="00FF524B"/>
    <w:rsid w:val="00FF5F14"/>
    <w:rsid w:val="00FF766C"/>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95"/>
    <w:pPr>
      <w:widowControl w:val="0"/>
      <w:autoSpaceDE w:val="0"/>
      <w:autoSpaceDN w:val="0"/>
      <w:snapToGrid w:val="0"/>
      <w:jc w:val="both"/>
    </w:pPr>
    <w:rPr>
      <w:rFonts w:eastAsia="ＭＳ Ｐ明朝"/>
    </w:rPr>
  </w:style>
  <w:style w:type="paragraph" w:styleId="1">
    <w:name w:val="heading 1"/>
    <w:basedOn w:val="a"/>
    <w:next w:val="a"/>
    <w:link w:val="10"/>
    <w:uiPriority w:val="9"/>
    <w:qFormat/>
    <w:rsid w:val="00A62793"/>
    <w:pPr>
      <w:keepNext/>
      <w:spacing w:afterLines="100"/>
      <w:jc w:val="cente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C0327"/>
    <w:pPr>
      <w:keepNext/>
      <w:spacing w:afterLines="25"/>
      <w:jc w:val="left"/>
      <w:outlineLvl w:val="1"/>
    </w:pPr>
    <w:rPr>
      <w:rFonts w:asciiTheme="majorHAnsi" w:eastAsia="HGPｺﾞｼｯｸM" w:hAnsiTheme="majorHAnsi" w:cstheme="majorBidi"/>
      <w:sz w:val="24"/>
    </w:rPr>
  </w:style>
  <w:style w:type="paragraph" w:styleId="3">
    <w:name w:val="heading 3"/>
    <w:basedOn w:val="a"/>
    <w:next w:val="a"/>
    <w:link w:val="30"/>
    <w:autoRedefine/>
    <w:uiPriority w:val="9"/>
    <w:unhideWhenUsed/>
    <w:qFormat/>
    <w:rsid w:val="00FF766C"/>
    <w:pPr>
      <w:keepNext/>
      <w:tabs>
        <w:tab w:val="left" w:pos="525"/>
      </w:tabs>
      <w:adjustRightInd w:val="0"/>
      <w:ind w:leftChars="50" w:left="105"/>
      <w:jc w:val="left"/>
      <w:outlineLvl w:val="2"/>
    </w:pPr>
    <w:rPr>
      <w:rFonts w:ascii="ＭＳ Ｐ明朝" w:hAnsi="ＭＳ Ｐ明朝" w:cstheme="majorBidi"/>
      <w:sz w:val="22"/>
    </w:rPr>
  </w:style>
  <w:style w:type="paragraph" w:styleId="4">
    <w:name w:val="heading 4"/>
    <w:basedOn w:val="a"/>
    <w:next w:val="a"/>
    <w:link w:val="40"/>
    <w:uiPriority w:val="9"/>
    <w:unhideWhenUsed/>
    <w:qFormat/>
    <w:rsid w:val="00FF766C"/>
    <w:pPr>
      <w:keepNext/>
      <w:tabs>
        <w:tab w:val="left" w:pos="630"/>
      </w:tabs>
      <w:jc w:val="left"/>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2793"/>
    <w:pPr>
      <w:tabs>
        <w:tab w:val="center" w:pos="4252"/>
        <w:tab w:val="right" w:pos="8504"/>
      </w:tabs>
    </w:pPr>
  </w:style>
  <w:style w:type="character" w:customStyle="1" w:styleId="a4">
    <w:name w:val="ヘッダー (文字)"/>
    <w:basedOn w:val="a0"/>
    <w:link w:val="a3"/>
    <w:uiPriority w:val="99"/>
    <w:semiHidden/>
    <w:rsid w:val="00A62793"/>
    <w:rPr>
      <w:rFonts w:eastAsia="ＭＳ Ｐ明朝"/>
    </w:rPr>
  </w:style>
  <w:style w:type="paragraph" w:styleId="a5">
    <w:name w:val="footer"/>
    <w:basedOn w:val="a"/>
    <w:link w:val="a6"/>
    <w:uiPriority w:val="99"/>
    <w:unhideWhenUsed/>
    <w:rsid w:val="00A62793"/>
    <w:pPr>
      <w:tabs>
        <w:tab w:val="center" w:pos="4252"/>
        <w:tab w:val="right" w:pos="8504"/>
      </w:tabs>
    </w:pPr>
  </w:style>
  <w:style w:type="character" w:customStyle="1" w:styleId="a6">
    <w:name w:val="フッター (文字)"/>
    <w:basedOn w:val="a0"/>
    <w:link w:val="a5"/>
    <w:uiPriority w:val="99"/>
    <w:rsid w:val="00A62793"/>
    <w:rPr>
      <w:rFonts w:eastAsia="ＭＳ Ｐ明朝"/>
    </w:rPr>
  </w:style>
  <w:style w:type="character" w:customStyle="1" w:styleId="10">
    <w:name w:val="見出し 1 (文字)"/>
    <w:basedOn w:val="a0"/>
    <w:link w:val="1"/>
    <w:uiPriority w:val="9"/>
    <w:rsid w:val="00A62793"/>
    <w:rPr>
      <w:rFonts w:asciiTheme="majorHAnsi" w:eastAsiaTheme="majorEastAsia" w:hAnsiTheme="majorHAnsi" w:cstheme="majorBidi"/>
      <w:sz w:val="24"/>
      <w:szCs w:val="24"/>
    </w:rPr>
  </w:style>
  <w:style w:type="character" w:customStyle="1" w:styleId="20">
    <w:name w:val="見出し 2 (文字)"/>
    <w:basedOn w:val="a0"/>
    <w:link w:val="2"/>
    <w:uiPriority w:val="9"/>
    <w:rsid w:val="002C0327"/>
    <w:rPr>
      <w:rFonts w:asciiTheme="majorHAnsi" w:eastAsia="HGPｺﾞｼｯｸM" w:hAnsiTheme="majorHAnsi" w:cstheme="majorBidi"/>
      <w:sz w:val="24"/>
    </w:rPr>
  </w:style>
  <w:style w:type="character" w:customStyle="1" w:styleId="30">
    <w:name w:val="見出し 3 (文字)"/>
    <w:basedOn w:val="a0"/>
    <w:link w:val="3"/>
    <w:uiPriority w:val="9"/>
    <w:rsid w:val="00FF766C"/>
    <w:rPr>
      <w:rFonts w:ascii="ＭＳ Ｐ明朝" w:eastAsia="ＭＳ Ｐ明朝" w:hAnsi="ＭＳ Ｐ明朝" w:cstheme="majorBidi"/>
      <w:sz w:val="22"/>
    </w:rPr>
  </w:style>
  <w:style w:type="paragraph" w:customStyle="1" w:styleId="11">
    <w:name w:val="スタイル1"/>
    <w:basedOn w:val="a"/>
    <w:qFormat/>
    <w:rsid w:val="00A62793"/>
    <w:pPr>
      <w:ind w:leftChars="150" w:left="150"/>
      <w:jc w:val="left"/>
    </w:pPr>
    <w:rPr>
      <w:rFonts w:asciiTheme="majorHAnsi" w:hAnsiTheme="majorHAnsi" w:cstheme="majorBidi"/>
      <w:sz w:val="22"/>
      <w:szCs w:val="24"/>
    </w:rPr>
  </w:style>
  <w:style w:type="character" w:styleId="a7">
    <w:name w:val="Strong"/>
    <w:basedOn w:val="a0"/>
    <w:uiPriority w:val="22"/>
    <w:qFormat/>
    <w:rsid w:val="00385C88"/>
    <w:rPr>
      <w:rFonts w:eastAsia="ＭＳ Ｐゴシック"/>
      <w:b/>
      <w:bCs/>
    </w:rPr>
  </w:style>
  <w:style w:type="character" w:styleId="a8">
    <w:name w:val="Emphasis"/>
    <w:basedOn w:val="a0"/>
    <w:uiPriority w:val="20"/>
    <w:qFormat/>
    <w:rsid w:val="00A75D9F"/>
    <w:rPr>
      <w:i/>
      <w:iCs/>
    </w:rPr>
  </w:style>
  <w:style w:type="character" w:customStyle="1" w:styleId="40">
    <w:name w:val="見出し 4 (文字)"/>
    <w:basedOn w:val="a0"/>
    <w:link w:val="4"/>
    <w:uiPriority w:val="9"/>
    <w:rsid w:val="00FF766C"/>
    <w:rPr>
      <w:rFonts w:eastAsia="ＭＳ Ｐ明朝"/>
      <w:bCs/>
    </w:rPr>
  </w:style>
  <w:style w:type="paragraph" w:customStyle="1" w:styleId="21">
    <w:name w:val="スタイル2"/>
    <w:basedOn w:val="11"/>
    <w:qFormat/>
    <w:rsid w:val="001A2728"/>
    <w:pPr>
      <w:tabs>
        <w:tab w:val="left" w:pos="567"/>
      </w:tabs>
      <w:ind w:leftChars="50" w:left="545" w:hangingChars="200" w:hanging="440"/>
    </w:pPr>
    <w:rPr>
      <w:szCs w:val="22"/>
    </w:rPr>
  </w:style>
  <w:style w:type="character" w:styleId="22">
    <w:name w:val="Intense Emphasis"/>
    <w:basedOn w:val="a0"/>
    <w:uiPriority w:val="21"/>
    <w:qFormat/>
    <w:rsid w:val="00BF376A"/>
    <w:rPr>
      <w:b/>
      <w:bCs/>
      <w:i/>
      <w:iCs/>
      <w:color w:val="4F81BD" w:themeColor="accent1"/>
    </w:rPr>
  </w:style>
  <w:style w:type="paragraph" w:styleId="a9">
    <w:name w:val="Quote"/>
    <w:basedOn w:val="a"/>
    <w:next w:val="a"/>
    <w:link w:val="aa"/>
    <w:uiPriority w:val="29"/>
    <w:qFormat/>
    <w:rsid w:val="005C6748"/>
    <w:rPr>
      <w:i/>
      <w:iCs/>
      <w:color w:val="000000" w:themeColor="text1"/>
    </w:rPr>
  </w:style>
  <w:style w:type="character" w:customStyle="1" w:styleId="aa">
    <w:name w:val="引用文 (文字)"/>
    <w:basedOn w:val="a0"/>
    <w:link w:val="a9"/>
    <w:uiPriority w:val="29"/>
    <w:rsid w:val="005C6748"/>
    <w:rPr>
      <w:rFonts w:eastAsia="ＭＳ Ｐ明朝"/>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15</Pages>
  <Words>2855</Words>
  <Characters>16276</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Wisp</dc:creator>
  <cp:keywords/>
  <dc:description/>
  <cp:lastModifiedBy>Wisp</cp:lastModifiedBy>
  <cp:revision>1</cp:revision>
  <dcterms:created xsi:type="dcterms:W3CDTF">2014-03-24T05:48:00Z</dcterms:created>
  <dcterms:modified xsi:type="dcterms:W3CDTF">2014-03-24T16:02:00Z</dcterms:modified>
</cp:coreProperties>
</file>